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985" w:rsidRPr="004D1AF8" w:rsidRDefault="00DC1985" w:rsidP="00DC1985">
      <w:pPr>
        <w:jc w:val="center"/>
        <w:rPr>
          <w:rFonts w:ascii="Times New Roman" w:hAnsi="Times New Roman"/>
          <w:b/>
          <w:sz w:val="21"/>
          <w:szCs w:val="21"/>
        </w:rPr>
      </w:pPr>
      <w:r w:rsidRPr="004D1AF8">
        <w:rPr>
          <w:rFonts w:ascii="Times New Roman" w:hAnsi="Times New Roman"/>
          <w:b/>
          <w:sz w:val="21"/>
          <w:szCs w:val="21"/>
        </w:rPr>
        <w:t>EDITAL PREGÃO PRESENCIAL N° 0</w:t>
      </w:r>
      <w:r w:rsidR="00A078FD">
        <w:rPr>
          <w:rFonts w:ascii="Times New Roman" w:hAnsi="Times New Roman"/>
          <w:b/>
          <w:sz w:val="21"/>
          <w:szCs w:val="21"/>
        </w:rPr>
        <w:t>15</w:t>
      </w:r>
      <w:r w:rsidRPr="004D1AF8">
        <w:rPr>
          <w:rFonts w:ascii="Times New Roman" w:hAnsi="Times New Roman"/>
          <w:b/>
          <w:sz w:val="21"/>
          <w:szCs w:val="21"/>
        </w:rPr>
        <w:t>/201</w:t>
      </w:r>
      <w:r w:rsidR="00A078FD">
        <w:rPr>
          <w:rFonts w:ascii="Times New Roman" w:hAnsi="Times New Roman"/>
          <w:b/>
          <w:sz w:val="21"/>
          <w:szCs w:val="21"/>
        </w:rPr>
        <w:t>15</w:t>
      </w:r>
    </w:p>
    <w:p w:rsidR="00DC1985" w:rsidRPr="004D1AF8" w:rsidRDefault="00DC1985" w:rsidP="00DC1985">
      <w:pPr>
        <w:jc w:val="center"/>
        <w:rPr>
          <w:rFonts w:ascii="Times New Roman" w:hAnsi="Times New Roman"/>
          <w:b/>
          <w:sz w:val="21"/>
          <w:szCs w:val="21"/>
        </w:rPr>
      </w:pPr>
    </w:p>
    <w:p w:rsidR="00DC1985" w:rsidRPr="004D1AF8" w:rsidRDefault="00E41AF9" w:rsidP="00DC1985">
      <w:pPr>
        <w:pStyle w:val="Textoembloco"/>
        <w:ind w:left="4860" w:firstLine="0"/>
        <w:rPr>
          <w:rFonts w:ascii="Times New Roman" w:hAnsi="Times New Roman"/>
          <w:i w:val="0"/>
          <w:sz w:val="21"/>
          <w:szCs w:val="21"/>
        </w:rPr>
      </w:pPr>
      <w:r w:rsidRPr="00E41AF9">
        <w:rPr>
          <w:rFonts w:ascii="Times New Roman" w:hAnsi="Times New Roman"/>
          <w:b/>
          <w:i w:val="0"/>
          <w:sz w:val="21"/>
          <w:szCs w:val="21"/>
        </w:rPr>
        <w:t xml:space="preserve">AQUISIÇÃO DE </w:t>
      </w:r>
      <w:r w:rsidR="00A078FD">
        <w:rPr>
          <w:rFonts w:ascii="Times New Roman" w:hAnsi="Times New Roman"/>
          <w:b/>
          <w:i w:val="0"/>
          <w:sz w:val="21"/>
          <w:szCs w:val="21"/>
        </w:rPr>
        <w:t>CAMINHÃO NOVO</w:t>
      </w:r>
      <w:r w:rsidRPr="00E41AF9">
        <w:rPr>
          <w:rFonts w:ascii="Times New Roman" w:hAnsi="Times New Roman"/>
          <w:b/>
          <w:i w:val="0"/>
          <w:sz w:val="21"/>
          <w:szCs w:val="21"/>
        </w:rPr>
        <w:t xml:space="preserve"> PARA A SECRETARIA MUNICIPAL DE AGRICULTURA ABASTECIMENTO E MEIO AMBIENTE</w:t>
      </w:r>
      <w:r w:rsidR="00DC1985" w:rsidRPr="004D1AF8">
        <w:rPr>
          <w:rFonts w:ascii="Times New Roman" w:hAnsi="Times New Roman"/>
          <w:b/>
          <w:i w:val="0"/>
          <w:sz w:val="21"/>
          <w:szCs w:val="21"/>
        </w:rPr>
        <w:t>.</w:t>
      </w:r>
    </w:p>
    <w:p w:rsidR="00DC1985" w:rsidRPr="004D1AF8" w:rsidRDefault="00DC1985" w:rsidP="00DC1985">
      <w:pPr>
        <w:widowControl w:val="0"/>
        <w:jc w:val="both"/>
        <w:rPr>
          <w:rFonts w:ascii="Times New Roman" w:hAnsi="Times New Roman"/>
          <w:snapToGrid w:val="0"/>
          <w:color w:val="000000"/>
          <w:sz w:val="21"/>
          <w:szCs w:val="21"/>
        </w:rPr>
      </w:pPr>
    </w:p>
    <w:p w:rsidR="00FA32ED" w:rsidRPr="007C3E20" w:rsidRDefault="00FA32ED" w:rsidP="00FA32ED">
      <w:pPr>
        <w:widowControl w:val="0"/>
        <w:ind w:firstLine="1843"/>
        <w:jc w:val="both"/>
        <w:rPr>
          <w:rFonts w:ascii="Times New Roman" w:hAnsi="Times New Roman"/>
          <w:snapToGrid w:val="0"/>
          <w:color w:val="000000"/>
          <w:sz w:val="21"/>
          <w:szCs w:val="21"/>
        </w:rPr>
      </w:pPr>
      <w:r w:rsidRPr="007C3E20">
        <w:rPr>
          <w:rFonts w:ascii="Times New Roman" w:hAnsi="Times New Roman"/>
          <w:snapToGrid w:val="0"/>
          <w:color w:val="000000"/>
          <w:sz w:val="21"/>
          <w:szCs w:val="21"/>
        </w:rPr>
        <w:t>O Município de Porto Xavier, por intermédio do Gabinete do Prefeito</w:t>
      </w:r>
      <w:r>
        <w:rPr>
          <w:rFonts w:ascii="Times New Roman" w:hAnsi="Times New Roman"/>
          <w:snapToGrid w:val="0"/>
          <w:color w:val="000000"/>
          <w:sz w:val="21"/>
          <w:szCs w:val="21"/>
        </w:rPr>
        <w:t xml:space="preserve"> Municipal,</w:t>
      </w:r>
      <w:r w:rsidRPr="007C3E20">
        <w:rPr>
          <w:rFonts w:ascii="Times New Roman" w:hAnsi="Times New Roman"/>
          <w:snapToGrid w:val="0"/>
          <w:color w:val="000000"/>
          <w:sz w:val="21"/>
          <w:szCs w:val="21"/>
        </w:rPr>
        <w:t xml:space="preserve"> torna público, para conhecimento dos interessados que às </w:t>
      </w:r>
      <w:r w:rsidRPr="00B75543">
        <w:rPr>
          <w:rFonts w:ascii="Times New Roman" w:hAnsi="Times New Roman"/>
          <w:b/>
          <w:snapToGrid w:val="0"/>
          <w:sz w:val="21"/>
          <w:szCs w:val="21"/>
        </w:rPr>
        <w:t xml:space="preserve">09h, </w:t>
      </w:r>
      <w:r w:rsidRPr="002A1292">
        <w:rPr>
          <w:rFonts w:ascii="Times New Roman" w:hAnsi="Times New Roman"/>
          <w:b/>
          <w:snapToGrid w:val="0"/>
          <w:sz w:val="21"/>
          <w:szCs w:val="21"/>
        </w:rPr>
        <w:t xml:space="preserve">do dia </w:t>
      </w:r>
      <w:r w:rsidR="00C8355E">
        <w:rPr>
          <w:rFonts w:ascii="Times New Roman" w:hAnsi="Times New Roman"/>
          <w:b/>
          <w:snapToGrid w:val="0"/>
          <w:sz w:val="21"/>
          <w:szCs w:val="21"/>
        </w:rPr>
        <w:t>1</w:t>
      </w:r>
      <w:r w:rsidR="00A078FD">
        <w:rPr>
          <w:rFonts w:ascii="Times New Roman" w:hAnsi="Times New Roman"/>
          <w:b/>
          <w:snapToGrid w:val="0"/>
          <w:sz w:val="21"/>
          <w:szCs w:val="21"/>
        </w:rPr>
        <w:t>8</w:t>
      </w:r>
      <w:r w:rsidRPr="002A1292">
        <w:rPr>
          <w:rFonts w:ascii="Times New Roman" w:hAnsi="Times New Roman"/>
          <w:b/>
          <w:snapToGrid w:val="0"/>
          <w:sz w:val="21"/>
          <w:szCs w:val="21"/>
        </w:rPr>
        <w:t xml:space="preserve"> de </w:t>
      </w:r>
      <w:r w:rsidR="00A078FD">
        <w:rPr>
          <w:rFonts w:ascii="Times New Roman" w:hAnsi="Times New Roman"/>
          <w:b/>
          <w:snapToGrid w:val="0"/>
          <w:sz w:val="21"/>
          <w:szCs w:val="21"/>
        </w:rPr>
        <w:t>maio</w:t>
      </w:r>
      <w:r w:rsidRPr="002A1292">
        <w:rPr>
          <w:rFonts w:ascii="Times New Roman" w:hAnsi="Times New Roman"/>
          <w:b/>
          <w:snapToGrid w:val="0"/>
          <w:sz w:val="21"/>
          <w:szCs w:val="21"/>
        </w:rPr>
        <w:t xml:space="preserve"> de 201</w:t>
      </w:r>
      <w:r w:rsidR="00A078FD">
        <w:rPr>
          <w:rFonts w:ascii="Times New Roman" w:hAnsi="Times New Roman"/>
          <w:b/>
          <w:snapToGrid w:val="0"/>
          <w:sz w:val="21"/>
          <w:szCs w:val="21"/>
        </w:rPr>
        <w:t>5</w:t>
      </w:r>
      <w:r w:rsidRPr="007C3E20">
        <w:rPr>
          <w:rFonts w:ascii="Times New Roman" w:hAnsi="Times New Roman"/>
          <w:snapToGrid w:val="0"/>
          <w:color w:val="000000"/>
          <w:sz w:val="21"/>
          <w:szCs w:val="21"/>
        </w:rPr>
        <w:t>, na sala de reuniões da Prefeitura Municipal (Anexo II), localizada na Avenida Marechal Floriano Peixoto, nº. 906</w:t>
      </w:r>
      <w:r w:rsidR="005A522B">
        <w:rPr>
          <w:rFonts w:ascii="Times New Roman" w:hAnsi="Times New Roman"/>
          <w:snapToGrid w:val="0"/>
          <w:color w:val="000000"/>
          <w:sz w:val="21"/>
          <w:szCs w:val="21"/>
        </w:rPr>
        <w:t xml:space="preserve"> estará</w:t>
      </w:r>
      <w:r w:rsidRPr="007C3E20">
        <w:rPr>
          <w:rFonts w:ascii="Times New Roman" w:hAnsi="Times New Roman"/>
          <w:snapToGrid w:val="0"/>
          <w:color w:val="000000"/>
          <w:sz w:val="21"/>
          <w:szCs w:val="21"/>
        </w:rPr>
        <w:t xml:space="preserve"> realizando o PREGÃO PRESENCIAL Nº </w:t>
      </w:r>
      <w:r>
        <w:rPr>
          <w:rFonts w:ascii="Times New Roman" w:hAnsi="Times New Roman"/>
          <w:snapToGrid w:val="0"/>
          <w:color w:val="000000"/>
          <w:sz w:val="21"/>
          <w:szCs w:val="21"/>
        </w:rPr>
        <w:t>0</w:t>
      </w:r>
      <w:r w:rsidR="00A078FD">
        <w:rPr>
          <w:rFonts w:ascii="Times New Roman" w:hAnsi="Times New Roman"/>
          <w:snapToGrid w:val="0"/>
          <w:color w:val="000000"/>
          <w:sz w:val="21"/>
          <w:szCs w:val="21"/>
        </w:rPr>
        <w:t>15</w:t>
      </w:r>
      <w:r w:rsidRPr="007C3E20">
        <w:rPr>
          <w:rFonts w:ascii="Times New Roman" w:hAnsi="Times New Roman"/>
          <w:snapToGrid w:val="0"/>
          <w:color w:val="000000"/>
          <w:sz w:val="21"/>
          <w:szCs w:val="21"/>
        </w:rPr>
        <w:t>/201</w:t>
      </w:r>
      <w:r w:rsidR="00A078FD">
        <w:rPr>
          <w:rFonts w:ascii="Times New Roman" w:hAnsi="Times New Roman"/>
          <w:snapToGrid w:val="0"/>
          <w:color w:val="000000"/>
          <w:sz w:val="21"/>
          <w:szCs w:val="21"/>
        </w:rPr>
        <w:t>5</w:t>
      </w:r>
      <w:r w:rsidRPr="007C3E20">
        <w:rPr>
          <w:rFonts w:ascii="Times New Roman" w:hAnsi="Times New Roman"/>
          <w:snapToGrid w:val="0"/>
          <w:color w:val="000000"/>
          <w:sz w:val="21"/>
          <w:szCs w:val="21"/>
        </w:rPr>
        <w:t xml:space="preserve"> do tipo </w:t>
      </w:r>
      <w:r w:rsidRPr="007C3E20">
        <w:rPr>
          <w:rFonts w:ascii="Times New Roman" w:hAnsi="Times New Roman"/>
          <w:caps/>
          <w:snapToGrid w:val="0"/>
          <w:color w:val="000000"/>
          <w:sz w:val="21"/>
          <w:szCs w:val="21"/>
        </w:rPr>
        <w:t>menor preço, ITEM A ITEM</w:t>
      </w:r>
      <w:r w:rsidRPr="007C3E20">
        <w:rPr>
          <w:rFonts w:ascii="Times New Roman" w:hAnsi="Times New Roman"/>
          <w:i/>
          <w:caps/>
          <w:snapToGrid w:val="0"/>
          <w:color w:val="000000"/>
          <w:sz w:val="21"/>
          <w:szCs w:val="21"/>
        </w:rPr>
        <w:t>,</w:t>
      </w:r>
      <w:r w:rsidRPr="007C3E20">
        <w:rPr>
          <w:rFonts w:ascii="Times New Roman" w:hAnsi="Times New Roman"/>
          <w:i/>
          <w:snapToGrid w:val="0"/>
          <w:color w:val="000000"/>
          <w:sz w:val="21"/>
          <w:szCs w:val="21"/>
        </w:rPr>
        <w:t xml:space="preserve"> </w:t>
      </w:r>
      <w:r w:rsidRPr="007C3E20">
        <w:rPr>
          <w:rFonts w:ascii="Times New Roman" w:hAnsi="Times New Roman"/>
          <w:snapToGrid w:val="0"/>
          <w:color w:val="000000"/>
          <w:sz w:val="21"/>
          <w:szCs w:val="21"/>
        </w:rPr>
        <w:t>em conformidade com as disposições da Lei nº 10.520/2002; Decreto Municipal nº 1.970/2007 e, subsidiariamente a Lei n° 8.666/1993, bem como as condições a seguir estabelecidas:</w:t>
      </w:r>
    </w:p>
    <w:p w:rsidR="00DC1985" w:rsidRDefault="00DC1985" w:rsidP="00D65B71">
      <w:pPr>
        <w:ind w:firstLine="1843"/>
        <w:jc w:val="both"/>
        <w:rPr>
          <w:rFonts w:ascii="Times New Roman" w:hAnsi="Times New Roman"/>
          <w:b/>
          <w:sz w:val="21"/>
          <w:szCs w:val="21"/>
        </w:rPr>
      </w:pPr>
    </w:p>
    <w:p w:rsidR="000E1231" w:rsidRPr="004D1AF8" w:rsidRDefault="000E1231" w:rsidP="00D65B71">
      <w:pPr>
        <w:ind w:firstLine="1843"/>
        <w:jc w:val="both"/>
        <w:rPr>
          <w:rFonts w:ascii="Times New Roman" w:hAnsi="Times New Roman"/>
          <w:b/>
          <w:sz w:val="21"/>
          <w:szCs w:val="21"/>
        </w:rPr>
      </w:pPr>
    </w:p>
    <w:p w:rsidR="00DC1985" w:rsidRPr="004D1AF8" w:rsidRDefault="00DC1985" w:rsidP="00D65B71">
      <w:pPr>
        <w:ind w:firstLine="1843"/>
        <w:jc w:val="both"/>
        <w:rPr>
          <w:rFonts w:ascii="Times New Roman" w:hAnsi="Times New Roman"/>
          <w:b/>
          <w:sz w:val="21"/>
          <w:szCs w:val="21"/>
        </w:rPr>
      </w:pPr>
      <w:r w:rsidRPr="004D1AF8">
        <w:rPr>
          <w:rFonts w:ascii="Times New Roman" w:hAnsi="Times New Roman"/>
          <w:b/>
          <w:sz w:val="21"/>
          <w:szCs w:val="21"/>
        </w:rPr>
        <w:t>1 - DO OBJETO:</w:t>
      </w:r>
    </w:p>
    <w:p w:rsidR="00DC1985" w:rsidRPr="004D1AF8" w:rsidRDefault="00DC1985" w:rsidP="00D65B71">
      <w:pPr>
        <w:ind w:firstLine="1843"/>
        <w:jc w:val="both"/>
        <w:rPr>
          <w:rFonts w:ascii="Times New Roman" w:hAnsi="Times New Roman"/>
          <w:sz w:val="21"/>
          <w:szCs w:val="21"/>
        </w:rPr>
      </w:pPr>
    </w:p>
    <w:p w:rsidR="00DC1985" w:rsidRPr="004D1AF8" w:rsidRDefault="00DC1985" w:rsidP="00DC1985">
      <w:pPr>
        <w:pStyle w:val="Corpodetexto"/>
        <w:spacing w:before="0" w:line="240" w:lineRule="auto"/>
        <w:ind w:firstLine="1800"/>
        <w:rPr>
          <w:rFonts w:ascii="Times New Roman" w:hAnsi="Times New Roman"/>
          <w:b w:val="0"/>
          <w:sz w:val="21"/>
          <w:szCs w:val="21"/>
        </w:rPr>
      </w:pPr>
      <w:r w:rsidRPr="004D1AF8">
        <w:rPr>
          <w:rFonts w:ascii="Times New Roman" w:hAnsi="Times New Roman"/>
          <w:b w:val="0"/>
          <w:sz w:val="21"/>
          <w:szCs w:val="21"/>
        </w:rPr>
        <w:t xml:space="preserve">Constitui objeto da presente licitação a </w:t>
      </w:r>
      <w:r w:rsidR="00836C55" w:rsidRPr="00836C55">
        <w:rPr>
          <w:rFonts w:ascii="Times New Roman" w:hAnsi="Times New Roman"/>
          <w:b w:val="0"/>
          <w:sz w:val="21"/>
          <w:szCs w:val="21"/>
        </w:rPr>
        <w:t xml:space="preserve">Aquisição de </w:t>
      </w:r>
      <w:r w:rsidR="00C75AE7">
        <w:rPr>
          <w:rFonts w:ascii="Times New Roman" w:hAnsi="Times New Roman"/>
          <w:b w:val="0"/>
          <w:sz w:val="21"/>
          <w:szCs w:val="21"/>
        </w:rPr>
        <w:t>Caminhão Novo</w:t>
      </w:r>
      <w:r w:rsidR="00836C55" w:rsidRPr="00836C55">
        <w:rPr>
          <w:rFonts w:ascii="Times New Roman" w:hAnsi="Times New Roman"/>
          <w:b w:val="0"/>
          <w:sz w:val="21"/>
          <w:szCs w:val="21"/>
        </w:rPr>
        <w:t xml:space="preserve"> para a Secretaria Municipal de Agricultura Abastecimento e Meio Ambiente</w:t>
      </w:r>
      <w:r w:rsidRPr="004D1AF8">
        <w:rPr>
          <w:rFonts w:ascii="Times New Roman" w:hAnsi="Times New Roman"/>
          <w:b w:val="0"/>
          <w:sz w:val="21"/>
          <w:szCs w:val="21"/>
        </w:rPr>
        <w:t>, conforme descrição a seguir:</w:t>
      </w:r>
    </w:p>
    <w:p w:rsidR="00DC1985" w:rsidRPr="00A13667" w:rsidRDefault="00DC1985" w:rsidP="00DC1985">
      <w:pPr>
        <w:pStyle w:val="Corpodetexto"/>
        <w:spacing w:before="0" w:line="240" w:lineRule="auto"/>
        <w:ind w:firstLine="2160"/>
        <w:rPr>
          <w:rFonts w:ascii="Times New Roman" w:hAnsi="Times New Roman"/>
          <w:b w:val="0"/>
          <w:sz w:val="21"/>
          <w:szCs w:val="21"/>
        </w:rPr>
      </w:pPr>
    </w:p>
    <w:p w:rsidR="00987629" w:rsidRDefault="00534B8A" w:rsidP="00B72671">
      <w:pPr>
        <w:ind w:left="-70"/>
        <w:jc w:val="both"/>
        <w:rPr>
          <w:rFonts w:ascii="Times New Roman" w:hAnsi="Times New Roman"/>
          <w:sz w:val="21"/>
          <w:szCs w:val="21"/>
        </w:rPr>
      </w:pPr>
      <w:r w:rsidRPr="00B72671">
        <w:rPr>
          <w:rFonts w:ascii="Times New Roman" w:hAnsi="Times New Roman"/>
          <w:b/>
          <w:sz w:val="21"/>
          <w:szCs w:val="21"/>
        </w:rPr>
        <w:t>001;</w:t>
      </w:r>
      <w:r w:rsidR="00B72671" w:rsidRPr="00EB48FB">
        <w:rPr>
          <w:rFonts w:ascii="Times New Roman" w:hAnsi="Times New Roman"/>
          <w:b/>
          <w:sz w:val="21"/>
          <w:szCs w:val="21"/>
        </w:rPr>
        <w:t>CAMINHÃO</w:t>
      </w:r>
      <w:r w:rsidR="00EB48FB" w:rsidRPr="00EB48FB">
        <w:rPr>
          <w:rFonts w:ascii="Times New Roman" w:hAnsi="Times New Roman"/>
          <w:b/>
          <w:sz w:val="21"/>
          <w:szCs w:val="21"/>
        </w:rPr>
        <w:t xml:space="preserve"> </w:t>
      </w:r>
      <w:r w:rsidR="00EB48FB" w:rsidRPr="00EB48FB">
        <w:rPr>
          <w:rFonts w:ascii="Times New Roman" w:hAnsi="Times New Roman"/>
          <w:sz w:val="21"/>
          <w:szCs w:val="21"/>
        </w:rPr>
        <w:t xml:space="preserve">novo; potência mínima de 150 CV; motor movido a óleo diesel; ano de fabricação e modelo mínimo 2015; fabricação nacional; caixa de câmbio de 05 marchas sincronizadas à frente e 01 à ré; freio estacionário; tração 4x2; direção hidráulica; cabine em aço, cor branca, capacidade 03 passageiros; ar condicionado; pneus do tipo radial, rodado duplo na traseira; acompanhado de pneu estepe; capacidade mínima de carga de 3.100 kg, mais carroceria(descrição abaixo); tanque de combustível de no mínimo 130 litros; entre eixos de no mínimo 3.200 mm;  tacógrafo eletrônico instalado; chave de rodas e macaco hidráulico; pára-choque com adesivos refletidos de segurança; e demais equipamentos previstos e obrigatórios na legislação; liberação do INMETRO/DETRAN para veículos novos; garantia total de no mínimo 01 ano; </w:t>
      </w:r>
      <w:r w:rsidR="00EB48FB" w:rsidRPr="00EB48FB">
        <w:rPr>
          <w:rFonts w:ascii="Times New Roman" w:hAnsi="Times New Roman"/>
          <w:bCs/>
          <w:sz w:val="21"/>
          <w:szCs w:val="21"/>
        </w:rPr>
        <w:t>assistência técnica autorizada pelo fabricante em um raio Maximo de 150km do município de Porto Xavier-rs</w:t>
      </w:r>
      <w:r w:rsidR="00EB48FB">
        <w:rPr>
          <w:rFonts w:ascii="Times New Roman" w:hAnsi="Times New Roman"/>
          <w:bCs/>
          <w:sz w:val="21"/>
          <w:szCs w:val="21"/>
        </w:rPr>
        <w:t xml:space="preserve">, </w:t>
      </w:r>
      <w:r w:rsidR="00EB48FB" w:rsidRPr="00EB48FB">
        <w:rPr>
          <w:rFonts w:ascii="Times New Roman" w:hAnsi="Times New Roman"/>
          <w:sz w:val="21"/>
          <w:szCs w:val="21"/>
        </w:rPr>
        <w:t>Carroceria nova; madeira de lei; medidas de acordo com o comprimento do chassi e normas técnicas; laterais e traseira basculante com altura mínima de 0,50m; assoalho com no mínimo 1,00 polegada de espessura; longarinas e travessas compatíveis com a capacidade de carga do caminhão;  faixas refletidas de segurança; pára-barros;   caixa de ferramentas;     travamento com no mínimo 02 par de correntes, e demais equipamentos previstos e obrigatórios na legislação</w:t>
      </w:r>
      <w:r>
        <w:rPr>
          <w:rFonts w:ascii="Times New Roman" w:hAnsi="Times New Roman"/>
          <w:color w:val="222222"/>
          <w:sz w:val="21"/>
          <w:szCs w:val="21"/>
        </w:rPr>
        <w:t>;01;unidade;</w:t>
      </w:r>
      <w:r>
        <w:rPr>
          <w:rFonts w:ascii="Times New Roman" w:hAnsi="Times New Roman"/>
          <w:sz w:val="21"/>
          <w:szCs w:val="21"/>
        </w:rPr>
        <w:t xml:space="preserve"> </w:t>
      </w:r>
    </w:p>
    <w:p w:rsidR="00E4047F" w:rsidRDefault="00E4047F" w:rsidP="00AB16F5">
      <w:pPr>
        <w:jc w:val="both"/>
        <w:rPr>
          <w:rFonts w:ascii="Times New Roman" w:hAnsi="Times New Roman"/>
          <w:sz w:val="21"/>
          <w:szCs w:val="21"/>
        </w:rPr>
      </w:pPr>
    </w:p>
    <w:p w:rsidR="00E4047F" w:rsidRDefault="00E4047F" w:rsidP="00AB16F5">
      <w:pPr>
        <w:jc w:val="both"/>
        <w:rPr>
          <w:rFonts w:ascii="Times New Roman" w:hAnsi="Times New Roman"/>
          <w:sz w:val="21"/>
          <w:szCs w:val="21"/>
        </w:rPr>
      </w:pPr>
      <w:r>
        <w:rPr>
          <w:rFonts w:ascii="Times New Roman" w:hAnsi="Times New Roman"/>
          <w:b/>
          <w:sz w:val="21"/>
          <w:szCs w:val="21"/>
        </w:rPr>
        <w:t xml:space="preserve">OBS.: </w:t>
      </w:r>
      <w:r>
        <w:rPr>
          <w:rFonts w:ascii="Times New Roman" w:hAnsi="Times New Roman"/>
          <w:sz w:val="21"/>
          <w:szCs w:val="21"/>
        </w:rPr>
        <w:t xml:space="preserve">O valor limitador é de R$ </w:t>
      </w:r>
      <w:r w:rsidR="00DA1F95">
        <w:rPr>
          <w:rFonts w:ascii="Times New Roman" w:hAnsi="Times New Roman"/>
          <w:sz w:val="21"/>
          <w:szCs w:val="21"/>
        </w:rPr>
        <w:t>130.000,00</w:t>
      </w:r>
    </w:p>
    <w:p w:rsidR="00E4047F" w:rsidRPr="00E4047F" w:rsidRDefault="00E4047F" w:rsidP="00AB16F5">
      <w:pPr>
        <w:jc w:val="both"/>
        <w:rPr>
          <w:rFonts w:ascii="Times New Roman" w:hAnsi="Times New Roman"/>
          <w:sz w:val="21"/>
          <w:szCs w:val="21"/>
        </w:rPr>
      </w:pPr>
    </w:p>
    <w:p w:rsidR="00BC126E" w:rsidRDefault="00BC126E" w:rsidP="00D65B71">
      <w:pPr>
        <w:ind w:firstLine="1843"/>
        <w:jc w:val="both"/>
        <w:rPr>
          <w:rFonts w:ascii="Times New Roman" w:hAnsi="Times New Roman"/>
          <w:b/>
          <w:sz w:val="21"/>
          <w:szCs w:val="21"/>
        </w:rPr>
      </w:pPr>
    </w:p>
    <w:p w:rsidR="00DC1985" w:rsidRPr="004D1AF8" w:rsidRDefault="00DC1985" w:rsidP="00D65B71">
      <w:pPr>
        <w:ind w:firstLine="1843"/>
        <w:jc w:val="both"/>
        <w:rPr>
          <w:rFonts w:ascii="Times New Roman" w:hAnsi="Times New Roman"/>
          <w:b/>
          <w:sz w:val="21"/>
          <w:szCs w:val="21"/>
        </w:rPr>
      </w:pPr>
      <w:r w:rsidRPr="004D1AF8">
        <w:rPr>
          <w:rFonts w:ascii="Times New Roman" w:hAnsi="Times New Roman"/>
          <w:b/>
          <w:sz w:val="21"/>
          <w:szCs w:val="21"/>
        </w:rPr>
        <w:t>2 – DA APRESENTAÇÃO DOS ENVELOPES:</w:t>
      </w:r>
    </w:p>
    <w:p w:rsidR="00DC1985" w:rsidRPr="004D1AF8" w:rsidRDefault="00DC1985" w:rsidP="00D65B71">
      <w:pPr>
        <w:ind w:firstLine="1843"/>
        <w:jc w:val="both"/>
        <w:rPr>
          <w:rFonts w:ascii="Times New Roman" w:hAnsi="Times New Roman"/>
          <w:b/>
          <w:sz w:val="21"/>
          <w:szCs w:val="21"/>
        </w:rPr>
      </w:pPr>
    </w:p>
    <w:p w:rsidR="00DC1985" w:rsidRPr="004D1AF8" w:rsidRDefault="00DC1985" w:rsidP="00D65B71">
      <w:pPr>
        <w:ind w:firstLine="1843"/>
        <w:jc w:val="both"/>
        <w:rPr>
          <w:rFonts w:ascii="Times New Roman" w:hAnsi="Times New Roman"/>
          <w:sz w:val="21"/>
          <w:szCs w:val="21"/>
        </w:rPr>
      </w:pPr>
      <w:r w:rsidRPr="004D1AF8">
        <w:rPr>
          <w:rFonts w:ascii="Times New Roman" w:hAnsi="Times New Roman"/>
          <w:sz w:val="21"/>
          <w:szCs w:val="21"/>
        </w:rPr>
        <w:t xml:space="preserve">Para participação no certame a licitante, além de atender ao disposto no item </w:t>
      </w:r>
      <w:r w:rsidRPr="008C218B">
        <w:rPr>
          <w:rFonts w:ascii="Times New Roman" w:hAnsi="Times New Roman"/>
          <w:b/>
          <w:sz w:val="21"/>
          <w:szCs w:val="21"/>
        </w:rPr>
        <w:t>7</w:t>
      </w:r>
      <w:r w:rsidRPr="004D1AF8">
        <w:rPr>
          <w:rFonts w:ascii="Times New Roman" w:hAnsi="Times New Roman"/>
          <w:sz w:val="21"/>
          <w:szCs w:val="21"/>
        </w:rPr>
        <w:t xml:space="preserve"> deste edital, deverá apresentar a sua proposta de preço e documentos de habilitação em envelopes distintos, lacrados, não transparentes, identificados, respectivamente, como de n° 1 e n° 2, para o que se sugere a seguinte inscrição:</w:t>
      </w:r>
    </w:p>
    <w:p w:rsidR="00DC1985" w:rsidRPr="004D1AF8" w:rsidRDefault="00DC1985" w:rsidP="00D65B71">
      <w:pPr>
        <w:ind w:firstLine="1843"/>
        <w:jc w:val="both"/>
        <w:rPr>
          <w:rFonts w:ascii="Times New Roman" w:hAnsi="Times New Roman"/>
          <w:sz w:val="21"/>
          <w:szCs w:val="21"/>
        </w:rPr>
      </w:pPr>
    </w:p>
    <w:p w:rsidR="00DC1985" w:rsidRPr="004D1AF8" w:rsidRDefault="00DC1985" w:rsidP="00D65B71">
      <w:pPr>
        <w:ind w:firstLine="1843"/>
        <w:jc w:val="both"/>
        <w:rPr>
          <w:rFonts w:ascii="Times New Roman" w:hAnsi="Times New Roman"/>
          <w:b/>
          <w:sz w:val="21"/>
          <w:szCs w:val="21"/>
        </w:rPr>
      </w:pPr>
      <w:r w:rsidRPr="004D1AF8">
        <w:rPr>
          <w:rFonts w:ascii="Times New Roman" w:hAnsi="Times New Roman"/>
          <w:b/>
          <w:sz w:val="21"/>
          <w:szCs w:val="21"/>
        </w:rPr>
        <w:t>AO MUNICÍPIO DE PORTO XAVIER – RS</w:t>
      </w:r>
    </w:p>
    <w:p w:rsidR="00DC1985" w:rsidRPr="004D1AF8" w:rsidRDefault="00DC1985" w:rsidP="00D65B71">
      <w:pPr>
        <w:ind w:firstLine="1843"/>
        <w:jc w:val="both"/>
        <w:rPr>
          <w:rFonts w:ascii="Times New Roman" w:hAnsi="Times New Roman"/>
          <w:b/>
          <w:sz w:val="21"/>
          <w:szCs w:val="21"/>
        </w:rPr>
      </w:pPr>
      <w:r w:rsidRPr="004D1AF8">
        <w:rPr>
          <w:rFonts w:ascii="Times New Roman" w:hAnsi="Times New Roman"/>
          <w:b/>
          <w:sz w:val="21"/>
          <w:szCs w:val="21"/>
        </w:rPr>
        <w:t>EDITAL PREGÃO PRESENCIAL Nº 0</w:t>
      </w:r>
      <w:r w:rsidR="00C75AE7">
        <w:rPr>
          <w:rFonts w:ascii="Times New Roman" w:hAnsi="Times New Roman"/>
          <w:b/>
          <w:sz w:val="21"/>
          <w:szCs w:val="21"/>
        </w:rPr>
        <w:t>15</w:t>
      </w:r>
      <w:r w:rsidRPr="004D1AF8">
        <w:rPr>
          <w:rFonts w:ascii="Times New Roman" w:hAnsi="Times New Roman"/>
          <w:b/>
          <w:sz w:val="21"/>
          <w:szCs w:val="21"/>
        </w:rPr>
        <w:t>/201</w:t>
      </w:r>
      <w:r w:rsidR="00C75AE7">
        <w:rPr>
          <w:rFonts w:ascii="Times New Roman" w:hAnsi="Times New Roman"/>
          <w:b/>
          <w:sz w:val="21"/>
          <w:szCs w:val="21"/>
        </w:rPr>
        <w:t>5</w:t>
      </w:r>
    </w:p>
    <w:p w:rsidR="00DC1985" w:rsidRPr="004D1AF8" w:rsidRDefault="00DC1985" w:rsidP="00D65B71">
      <w:pPr>
        <w:ind w:firstLine="1843"/>
        <w:jc w:val="both"/>
        <w:rPr>
          <w:rFonts w:ascii="Times New Roman" w:hAnsi="Times New Roman"/>
          <w:b/>
          <w:sz w:val="21"/>
          <w:szCs w:val="21"/>
        </w:rPr>
      </w:pPr>
      <w:r w:rsidRPr="004D1AF8">
        <w:rPr>
          <w:rFonts w:ascii="Times New Roman" w:hAnsi="Times New Roman"/>
          <w:b/>
          <w:sz w:val="21"/>
          <w:szCs w:val="21"/>
        </w:rPr>
        <w:t xml:space="preserve">ENVELOPE Nº 01 – PROPOSTA </w:t>
      </w:r>
    </w:p>
    <w:p w:rsidR="00DC1985" w:rsidRPr="004D1AF8" w:rsidRDefault="00DC1985" w:rsidP="00D65B71">
      <w:pPr>
        <w:ind w:firstLine="1843"/>
        <w:jc w:val="both"/>
        <w:rPr>
          <w:rFonts w:ascii="Times New Roman" w:hAnsi="Times New Roman"/>
          <w:b/>
          <w:sz w:val="21"/>
          <w:szCs w:val="21"/>
        </w:rPr>
      </w:pPr>
      <w:r w:rsidRPr="004D1AF8">
        <w:rPr>
          <w:rFonts w:ascii="Times New Roman" w:hAnsi="Times New Roman"/>
          <w:b/>
          <w:sz w:val="21"/>
          <w:szCs w:val="21"/>
        </w:rPr>
        <w:t>PROPONENTE (NOME COMPLETO)</w:t>
      </w:r>
    </w:p>
    <w:p w:rsidR="00DC1985" w:rsidRPr="004D1AF8" w:rsidRDefault="00DC1985" w:rsidP="00D65B71">
      <w:pPr>
        <w:ind w:firstLine="1843"/>
        <w:jc w:val="both"/>
        <w:rPr>
          <w:rFonts w:ascii="Times New Roman" w:hAnsi="Times New Roman"/>
          <w:b/>
          <w:sz w:val="21"/>
          <w:szCs w:val="21"/>
        </w:rPr>
      </w:pPr>
      <w:r w:rsidRPr="004D1AF8">
        <w:rPr>
          <w:rFonts w:ascii="Times New Roman" w:hAnsi="Times New Roman"/>
          <w:b/>
          <w:sz w:val="21"/>
          <w:szCs w:val="21"/>
        </w:rPr>
        <w:t>-----------------------------------------------------------------------</w:t>
      </w:r>
    </w:p>
    <w:p w:rsidR="00DC1985" w:rsidRPr="004D1AF8" w:rsidRDefault="00DC1985" w:rsidP="00D65B71">
      <w:pPr>
        <w:ind w:firstLine="1843"/>
        <w:jc w:val="both"/>
        <w:rPr>
          <w:rFonts w:ascii="Times New Roman" w:hAnsi="Times New Roman"/>
          <w:b/>
          <w:sz w:val="21"/>
          <w:szCs w:val="21"/>
        </w:rPr>
      </w:pPr>
      <w:r w:rsidRPr="004D1AF8">
        <w:rPr>
          <w:rFonts w:ascii="Times New Roman" w:hAnsi="Times New Roman"/>
          <w:b/>
          <w:sz w:val="21"/>
          <w:szCs w:val="21"/>
        </w:rPr>
        <w:t>AO MUNICÍPIO DE PORTO XAVIER – RS</w:t>
      </w:r>
    </w:p>
    <w:p w:rsidR="00DC1985" w:rsidRPr="004D1AF8" w:rsidRDefault="00DC1985" w:rsidP="00D65B71">
      <w:pPr>
        <w:ind w:firstLine="1843"/>
        <w:jc w:val="both"/>
        <w:rPr>
          <w:rFonts w:ascii="Times New Roman" w:hAnsi="Times New Roman"/>
          <w:b/>
          <w:sz w:val="21"/>
          <w:szCs w:val="21"/>
        </w:rPr>
      </w:pPr>
      <w:r w:rsidRPr="004D1AF8">
        <w:rPr>
          <w:rFonts w:ascii="Times New Roman" w:hAnsi="Times New Roman"/>
          <w:b/>
          <w:sz w:val="21"/>
          <w:szCs w:val="21"/>
        </w:rPr>
        <w:t>EDITAL PREGÃO PRESENCIAL Nº 0</w:t>
      </w:r>
      <w:r w:rsidR="00C75AE7">
        <w:rPr>
          <w:rFonts w:ascii="Times New Roman" w:hAnsi="Times New Roman"/>
          <w:b/>
          <w:sz w:val="21"/>
          <w:szCs w:val="21"/>
        </w:rPr>
        <w:t>15</w:t>
      </w:r>
      <w:r w:rsidRPr="004D1AF8">
        <w:rPr>
          <w:rFonts w:ascii="Times New Roman" w:hAnsi="Times New Roman"/>
          <w:b/>
          <w:sz w:val="21"/>
          <w:szCs w:val="21"/>
        </w:rPr>
        <w:t>/201</w:t>
      </w:r>
      <w:r w:rsidR="00C75AE7">
        <w:rPr>
          <w:rFonts w:ascii="Times New Roman" w:hAnsi="Times New Roman"/>
          <w:b/>
          <w:sz w:val="21"/>
          <w:szCs w:val="21"/>
        </w:rPr>
        <w:t>5</w:t>
      </w:r>
    </w:p>
    <w:p w:rsidR="00DC1985" w:rsidRPr="004D1AF8" w:rsidRDefault="00DC1985" w:rsidP="00D65B71">
      <w:pPr>
        <w:ind w:firstLine="1843"/>
        <w:jc w:val="both"/>
        <w:rPr>
          <w:rFonts w:ascii="Times New Roman" w:hAnsi="Times New Roman"/>
          <w:b/>
          <w:sz w:val="21"/>
          <w:szCs w:val="21"/>
        </w:rPr>
      </w:pPr>
      <w:r w:rsidRPr="004D1AF8">
        <w:rPr>
          <w:rFonts w:ascii="Times New Roman" w:hAnsi="Times New Roman"/>
          <w:b/>
          <w:sz w:val="21"/>
          <w:szCs w:val="21"/>
        </w:rPr>
        <w:t>ENVELOPE Nº 02 – DOCUMENTAÇÃO</w:t>
      </w:r>
    </w:p>
    <w:p w:rsidR="00DC1985" w:rsidRPr="004D1AF8" w:rsidRDefault="00DC1985" w:rsidP="00D65B71">
      <w:pPr>
        <w:ind w:firstLine="1843"/>
        <w:jc w:val="both"/>
        <w:rPr>
          <w:rFonts w:ascii="Times New Roman" w:hAnsi="Times New Roman"/>
          <w:b/>
          <w:sz w:val="21"/>
          <w:szCs w:val="21"/>
        </w:rPr>
      </w:pPr>
      <w:r w:rsidRPr="004D1AF8">
        <w:rPr>
          <w:rFonts w:ascii="Times New Roman" w:hAnsi="Times New Roman"/>
          <w:b/>
          <w:sz w:val="21"/>
          <w:szCs w:val="21"/>
        </w:rPr>
        <w:t>PROPONENTE (NOME COMPLETO)</w:t>
      </w:r>
    </w:p>
    <w:p w:rsidR="00DC1985" w:rsidRPr="004D1AF8" w:rsidRDefault="00DC1985" w:rsidP="00D65B71">
      <w:pPr>
        <w:ind w:firstLine="1843"/>
        <w:jc w:val="both"/>
        <w:rPr>
          <w:rFonts w:ascii="Times New Roman" w:hAnsi="Times New Roman"/>
          <w:b/>
          <w:sz w:val="21"/>
          <w:szCs w:val="21"/>
        </w:rPr>
      </w:pPr>
    </w:p>
    <w:p w:rsidR="00DC1985" w:rsidRDefault="00DC1985" w:rsidP="00D65B71">
      <w:pPr>
        <w:ind w:firstLine="1843"/>
        <w:jc w:val="both"/>
        <w:rPr>
          <w:rFonts w:ascii="Times New Roman" w:hAnsi="Times New Roman"/>
          <w:b/>
          <w:sz w:val="21"/>
          <w:szCs w:val="21"/>
        </w:rPr>
      </w:pPr>
      <w:r w:rsidRPr="004D1AF8">
        <w:rPr>
          <w:rFonts w:ascii="Times New Roman" w:hAnsi="Times New Roman"/>
          <w:b/>
          <w:sz w:val="21"/>
          <w:szCs w:val="21"/>
        </w:rPr>
        <w:t>3 – DA REPRESENTAÇÃO E DO CREDENCIAMENTO:</w:t>
      </w:r>
    </w:p>
    <w:p w:rsidR="00B751D3" w:rsidRPr="004D1AF8" w:rsidRDefault="00B751D3" w:rsidP="00D65B71">
      <w:pPr>
        <w:ind w:firstLine="1843"/>
        <w:jc w:val="both"/>
        <w:rPr>
          <w:rFonts w:ascii="Times New Roman" w:hAnsi="Times New Roman"/>
          <w:b/>
          <w:sz w:val="21"/>
          <w:szCs w:val="21"/>
        </w:rPr>
      </w:pPr>
    </w:p>
    <w:p w:rsidR="00985232" w:rsidRDefault="00985232" w:rsidP="00D65B71">
      <w:pPr>
        <w:ind w:firstLine="1843"/>
        <w:jc w:val="both"/>
        <w:rPr>
          <w:rFonts w:ascii="Times New Roman" w:hAnsi="Times New Roman"/>
          <w:sz w:val="21"/>
          <w:szCs w:val="21"/>
        </w:rPr>
      </w:pPr>
      <w:r w:rsidRPr="00985232">
        <w:rPr>
          <w:rFonts w:ascii="Times New Roman" w:hAnsi="Times New Roman"/>
          <w:b/>
          <w:sz w:val="21"/>
          <w:szCs w:val="21"/>
        </w:rPr>
        <w:t>3.1.</w:t>
      </w:r>
      <w:r>
        <w:rPr>
          <w:rFonts w:ascii="Times New Roman" w:hAnsi="Times New Roman"/>
          <w:sz w:val="21"/>
          <w:szCs w:val="21"/>
        </w:rPr>
        <w:t xml:space="preserve"> </w:t>
      </w:r>
      <w:r w:rsidR="00C236C3">
        <w:rPr>
          <w:rFonts w:ascii="Times New Roman" w:hAnsi="Times New Roman"/>
          <w:sz w:val="21"/>
          <w:szCs w:val="21"/>
        </w:rPr>
        <w:t xml:space="preserve">Aberta a sessão, poderão os interessados em licitar com a Administração se fazer presentes </w:t>
      </w:r>
      <w:r w:rsidR="00D235D4">
        <w:rPr>
          <w:rFonts w:ascii="Times New Roman" w:hAnsi="Times New Roman"/>
          <w:sz w:val="21"/>
          <w:szCs w:val="21"/>
        </w:rPr>
        <w:t xml:space="preserve">para credenciamento junto ao Pregoeiro, </w:t>
      </w:r>
      <w:r w:rsidR="00D235D4" w:rsidRPr="00D235D4">
        <w:rPr>
          <w:rFonts w:ascii="Times New Roman" w:hAnsi="Times New Roman"/>
          <w:sz w:val="21"/>
          <w:szCs w:val="21"/>
        </w:rPr>
        <w:t>diretamente, por meio de seu representante legal, ou através de procurador regularmente constituído, que devidamente identificado e credenciado, será o único admitido a intervir no procedimento licitatório</w:t>
      </w:r>
      <w:r w:rsidR="00D235D4">
        <w:rPr>
          <w:rFonts w:ascii="Times New Roman" w:hAnsi="Times New Roman"/>
          <w:sz w:val="21"/>
          <w:szCs w:val="21"/>
        </w:rPr>
        <w:t>.</w:t>
      </w:r>
    </w:p>
    <w:p w:rsidR="00985232" w:rsidRDefault="00985232" w:rsidP="00D65B71">
      <w:pPr>
        <w:ind w:firstLine="1843"/>
        <w:jc w:val="both"/>
        <w:rPr>
          <w:rFonts w:ascii="Times New Roman" w:hAnsi="Times New Roman"/>
          <w:b/>
          <w:sz w:val="21"/>
          <w:szCs w:val="21"/>
        </w:rPr>
      </w:pPr>
    </w:p>
    <w:p w:rsidR="00DC1985" w:rsidRPr="00D03CD6" w:rsidRDefault="00DC1985" w:rsidP="00D65B71">
      <w:pPr>
        <w:ind w:firstLine="1843"/>
        <w:jc w:val="both"/>
        <w:rPr>
          <w:rFonts w:ascii="Times New Roman" w:hAnsi="Times New Roman"/>
          <w:sz w:val="21"/>
          <w:szCs w:val="21"/>
        </w:rPr>
      </w:pPr>
      <w:r w:rsidRPr="00D03CD6">
        <w:rPr>
          <w:rFonts w:ascii="Times New Roman" w:hAnsi="Times New Roman"/>
          <w:b/>
          <w:sz w:val="21"/>
          <w:szCs w:val="21"/>
        </w:rPr>
        <w:t xml:space="preserve">3.1.1. </w:t>
      </w:r>
      <w:r w:rsidRPr="00D03CD6">
        <w:rPr>
          <w:rFonts w:ascii="Times New Roman" w:hAnsi="Times New Roman"/>
          <w:sz w:val="21"/>
          <w:szCs w:val="21"/>
        </w:rPr>
        <w:t xml:space="preserve">A identificação </w:t>
      </w:r>
      <w:r w:rsidR="00D235D4">
        <w:rPr>
          <w:rFonts w:ascii="Times New Roman" w:hAnsi="Times New Roman"/>
          <w:sz w:val="21"/>
          <w:szCs w:val="21"/>
        </w:rPr>
        <w:t xml:space="preserve">do interessado </w:t>
      </w:r>
      <w:r w:rsidRPr="00D03CD6">
        <w:rPr>
          <w:rFonts w:ascii="Times New Roman" w:hAnsi="Times New Roman"/>
          <w:sz w:val="21"/>
          <w:szCs w:val="21"/>
        </w:rPr>
        <w:t>será realizada, exclusivamente, através da apresentação de documento de identi</w:t>
      </w:r>
      <w:r>
        <w:rPr>
          <w:rFonts w:ascii="Times New Roman" w:hAnsi="Times New Roman"/>
          <w:sz w:val="21"/>
          <w:szCs w:val="21"/>
        </w:rPr>
        <w:t xml:space="preserve">ficação </w:t>
      </w:r>
      <w:r>
        <w:rPr>
          <w:rFonts w:ascii="Times New Roman" w:hAnsi="Times New Roman"/>
          <w:b/>
          <w:sz w:val="21"/>
          <w:szCs w:val="21"/>
        </w:rPr>
        <w:t>com foto.</w:t>
      </w:r>
    </w:p>
    <w:p w:rsidR="00985232" w:rsidRDefault="00985232" w:rsidP="00D65B71">
      <w:pPr>
        <w:ind w:firstLine="1843"/>
        <w:jc w:val="both"/>
        <w:rPr>
          <w:rFonts w:ascii="Times New Roman" w:hAnsi="Times New Roman"/>
          <w:b/>
          <w:sz w:val="21"/>
          <w:szCs w:val="21"/>
        </w:rPr>
      </w:pPr>
    </w:p>
    <w:p w:rsidR="00D235D4" w:rsidRPr="00D235D4" w:rsidRDefault="00DC1985" w:rsidP="00D65B71">
      <w:pPr>
        <w:ind w:firstLine="1843"/>
        <w:jc w:val="both"/>
        <w:rPr>
          <w:rFonts w:ascii="Times New Roman" w:hAnsi="Times New Roman"/>
          <w:sz w:val="21"/>
          <w:szCs w:val="21"/>
        </w:rPr>
      </w:pPr>
      <w:r w:rsidRPr="00F57B27">
        <w:rPr>
          <w:rFonts w:ascii="Times New Roman" w:hAnsi="Times New Roman"/>
          <w:b/>
          <w:sz w:val="21"/>
          <w:szCs w:val="21"/>
        </w:rPr>
        <w:t>3</w:t>
      </w:r>
      <w:r w:rsidRPr="00BE5BFA">
        <w:rPr>
          <w:rFonts w:ascii="Times New Roman" w:hAnsi="Times New Roman"/>
          <w:b/>
          <w:sz w:val="21"/>
          <w:szCs w:val="21"/>
        </w:rPr>
        <w:t>.2.</w:t>
      </w:r>
      <w:r w:rsidRPr="00BE5BFA">
        <w:rPr>
          <w:rFonts w:ascii="Times New Roman" w:hAnsi="Times New Roman"/>
          <w:sz w:val="21"/>
          <w:szCs w:val="21"/>
        </w:rPr>
        <w:t xml:space="preserve"> </w:t>
      </w:r>
      <w:r w:rsidR="00D235D4" w:rsidRPr="00D235D4">
        <w:rPr>
          <w:rFonts w:ascii="Times New Roman" w:hAnsi="Times New Roman"/>
          <w:sz w:val="21"/>
          <w:szCs w:val="21"/>
        </w:rPr>
        <w:t xml:space="preserve">O credenciamento </w:t>
      </w:r>
      <w:r w:rsidR="00D235D4">
        <w:rPr>
          <w:rFonts w:ascii="Times New Roman" w:hAnsi="Times New Roman"/>
          <w:sz w:val="21"/>
          <w:szCs w:val="21"/>
        </w:rPr>
        <w:t xml:space="preserve">de que trata o item </w:t>
      </w:r>
      <w:r w:rsidR="00D235D4" w:rsidRPr="00D235D4">
        <w:rPr>
          <w:rFonts w:ascii="Times New Roman" w:hAnsi="Times New Roman"/>
          <w:b/>
          <w:sz w:val="21"/>
          <w:szCs w:val="21"/>
        </w:rPr>
        <w:t>3.1</w:t>
      </w:r>
      <w:r w:rsidR="00D235D4">
        <w:rPr>
          <w:rFonts w:ascii="Times New Roman" w:hAnsi="Times New Roman"/>
          <w:sz w:val="21"/>
          <w:szCs w:val="21"/>
        </w:rPr>
        <w:t xml:space="preserve"> </w:t>
      </w:r>
      <w:r w:rsidR="00D235D4" w:rsidRPr="00D235D4">
        <w:rPr>
          <w:rFonts w:ascii="Times New Roman" w:hAnsi="Times New Roman"/>
          <w:sz w:val="21"/>
          <w:szCs w:val="21"/>
        </w:rPr>
        <w:t>será efetuado da seguinte forma:</w:t>
      </w:r>
    </w:p>
    <w:p w:rsidR="00C95F03" w:rsidRDefault="00C95F03" w:rsidP="00D65B71">
      <w:pPr>
        <w:ind w:firstLine="1843"/>
        <w:jc w:val="both"/>
        <w:rPr>
          <w:rFonts w:ascii="Times New Roman" w:hAnsi="Times New Roman"/>
          <w:b/>
          <w:sz w:val="21"/>
          <w:szCs w:val="21"/>
        </w:rPr>
      </w:pPr>
    </w:p>
    <w:p w:rsidR="00CE4B29" w:rsidRDefault="00D235D4" w:rsidP="00D65B71">
      <w:pPr>
        <w:ind w:firstLine="1843"/>
        <w:jc w:val="both"/>
        <w:rPr>
          <w:rFonts w:ascii="Times New Roman" w:hAnsi="Times New Roman"/>
          <w:sz w:val="21"/>
          <w:szCs w:val="21"/>
        </w:rPr>
      </w:pPr>
      <w:r w:rsidRPr="00D235D4">
        <w:rPr>
          <w:rFonts w:ascii="Times New Roman" w:hAnsi="Times New Roman"/>
          <w:b/>
          <w:sz w:val="21"/>
          <w:szCs w:val="21"/>
        </w:rPr>
        <w:t>a)</w:t>
      </w:r>
      <w:r w:rsidRPr="00D235D4">
        <w:rPr>
          <w:rFonts w:ascii="Times New Roman" w:hAnsi="Times New Roman"/>
          <w:sz w:val="21"/>
          <w:szCs w:val="21"/>
        </w:rPr>
        <w:t xml:space="preserve"> se representada diretamente, por meio de dirigente, proprietário, sócio ou assemelhado, deverá apresentar</w:t>
      </w:r>
      <w:r>
        <w:rPr>
          <w:rFonts w:ascii="Times New Roman" w:hAnsi="Times New Roman"/>
          <w:sz w:val="21"/>
          <w:szCs w:val="21"/>
        </w:rPr>
        <w:t xml:space="preserve"> documento que comprove os </w:t>
      </w:r>
      <w:r w:rsidRPr="00CE4B29">
        <w:rPr>
          <w:rFonts w:ascii="Times New Roman" w:hAnsi="Times New Roman"/>
          <w:b/>
          <w:sz w:val="21"/>
          <w:szCs w:val="21"/>
        </w:rPr>
        <w:t xml:space="preserve">atos constitutivos </w:t>
      </w:r>
      <w:r>
        <w:rPr>
          <w:rFonts w:ascii="Times New Roman" w:hAnsi="Times New Roman"/>
          <w:sz w:val="21"/>
          <w:szCs w:val="21"/>
        </w:rPr>
        <w:t>da empresa, conforme o enquadramento (Estatuto ou Contrato Social, Requerimento de Empresário</w:t>
      </w:r>
      <w:r w:rsidR="00CE4B29">
        <w:rPr>
          <w:rFonts w:ascii="Times New Roman" w:hAnsi="Times New Roman"/>
          <w:sz w:val="21"/>
          <w:szCs w:val="21"/>
        </w:rPr>
        <w:t>/ Registro Comercial</w:t>
      </w:r>
      <w:r w:rsidR="000416DD">
        <w:rPr>
          <w:rFonts w:ascii="Times New Roman" w:hAnsi="Times New Roman"/>
          <w:sz w:val="21"/>
          <w:szCs w:val="21"/>
        </w:rPr>
        <w:t xml:space="preserve"> na Junta</w:t>
      </w:r>
      <w:r>
        <w:rPr>
          <w:rFonts w:ascii="Times New Roman" w:hAnsi="Times New Roman"/>
          <w:sz w:val="21"/>
          <w:szCs w:val="21"/>
        </w:rPr>
        <w:t xml:space="preserve">, </w:t>
      </w:r>
      <w:r w:rsidR="00CE4B29">
        <w:rPr>
          <w:rFonts w:ascii="Times New Roman" w:hAnsi="Times New Roman"/>
          <w:sz w:val="21"/>
          <w:szCs w:val="21"/>
        </w:rPr>
        <w:t>documento de eleição dos administrados em caso de sociedade comercial ou por ações, entre outros...);</w:t>
      </w:r>
    </w:p>
    <w:p w:rsidR="00C95F03" w:rsidRDefault="00C95F03" w:rsidP="00D65B71">
      <w:pPr>
        <w:ind w:firstLine="1843"/>
        <w:jc w:val="both"/>
        <w:rPr>
          <w:rFonts w:ascii="Times New Roman" w:hAnsi="Times New Roman"/>
          <w:b/>
          <w:sz w:val="21"/>
          <w:szCs w:val="21"/>
        </w:rPr>
      </w:pPr>
    </w:p>
    <w:p w:rsidR="00D235D4" w:rsidRPr="00D235D4" w:rsidRDefault="00D235D4" w:rsidP="00D65B71">
      <w:pPr>
        <w:ind w:firstLine="1843"/>
        <w:jc w:val="both"/>
        <w:rPr>
          <w:rFonts w:ascii="Times New Roman" w:hAnsi="Times New Roman"/>
          <w:sz w:val="21"/>
          <w:szCs w:val="21"/>
        </w:rPr>
      </w:pPr>
      <w:r w:rsidRPr="00CE4B29">
        <w:rPr>
          <w:rFonts w:ascii="Times New Roman" w:hAnsi="Times New Roman"/>
          <w:b/>
          <w:sz w:val="21"/>
          <w:szCs w:val="21"/>
        </w:rPr>
        <w:t>b)</w:t>
      </w:r>
      <w:r w:rsidRPr="00D235D4">
        <w:rPr>
          <w:rFonts w:ascii="Times New Roman" w:hAnsi="Times New Roman"/>
          <w:sz w:val="21"/>
          <w:szCs w:val="21"/>
        </w:rPr>
        <w:t xml:space="preserve"> se representada por procurador, deverá apresentar</w:t>
      </w:r>
      <w:r w:rsidR="00CE4B29">
        <w:rPr>
          <w:rFonts w:ascii="Times New Roman" w:hAnsi="Times New Roman"/>
          <w:sz w:val="21"/>
          <w:szCs w:val="21"/>
        </w:rPr>
        <w:t xml:space="preserve"> </w:t>
      </w:r>
      <w:r w:rsidRPr="00D235D4">
        <w:rPr>
          <w:rFonts w:ascii="Times New Roman" w:hAnsi="Times New Roman"/>
          <w:sz w:val="21"/>
          <w:szCs w:val="21"/>
        </w:rPr>
        <w:t>instrumento público ou particular de procuração, este com a firma do outorgante reconhecida, em que conste</w:t>
      </w:r>
      <w:r w:rsidR="0041071A">
        <w:rPr>
          <w:rFonts w:ascii="Times New Roman" w:hAnsi="Times New Roman"/>
          <w:sz w:val="21"/>
          <w:szCs w:val="21"/>
        </w:rPr>
        <w:t>m</w:t>
      </w:r>
      <w:r w:rsidRPr="00D235D4">
        <w:rPr>
          <w:rFonts w:ascii="Times New Roman" w:hAnsi="Times New Roman"/>
          <w:sz w:val="21"/>
          <w:szCs w:val="21"/>
        </w:rPr>
        <w:t xml:space="preserve"> os requisitos mínimos previstos no art. 654, § 1º, do Código Civil, em especial o nome da empresa outorgante e de todas as pessoas com poderes para a outorga de procuração, o nome do outorgado e a indicação de amplos poderes para dar lance(s) em licitação pública; ou</w:t>
      </w:r>
      <w:r w:rsidR="00CE4B29">
        <w:rPr>
          <w:rFonts w:ascii="Times New Roman" w:hAnsi="Times New Roman"/>
          <w:sz w:val="21"/>
          <w:szCs w:val="21"/>
        </w:rPr>
        <w:t xml:space="preserve"> </w:t>
      </w:r>
      <w:r w:rsidRPr="00D235D4">
        <w:rPr>
          <w:rFonts w:ascii="Times New Roman" w:hAnsi="Times New Roman"/>
          <w:sz w:val="21"/>
          <w:szCs w:val="21"/>
        </w:rPr>
        <w:t xml:space="preserve">carta de credenciamento outorgado pelos representantes legais da licitante, comprovando a existência dos necessários poderes para formulação de propostas e para prática de todos os demais atos inerentes ao certame. </w:t>
      </w:r>
    </w:p>
    <w:p w:rsidR="008C218B" w:rsidRDefault="008C218B" w:rsidP="00D65B71">
      <w:pPr>
        <w:ind w:firstLine="1843"/>
        <w:jc w:val="both"/>
        <w:rPr>
          <w:rFonts w:ascii="Times New Roman" w:hAnsi="Times New Roman"/>
          <w:b/>
          <w:sz w:val="21"/>
          <w:szCs w:val="21"/>
        </w:rPr>
      </w:pPr>
    </w:p>
    <w:p w:rsidR="008C218B" w:rsidRPr="0041071A" w:rsidRDefault="008C218B" w:rsidP="008C218B">
      <w:pPr>
        <w:ind w:firstLine="1843"/>
        <w:jc w:val="both"/>
        <w:rPr>
          <w:rFonts w:ascii="Times New Roman" w:hAnsi="Times New Roman"/>
          <w:b/>
          <w:sz w:val="21"/>
          <w:szCs w:val="21"/>
        </w:rPr>
      </w:pPr>
      <w:r w:rsidRPr="0041071A">
        <w:rPr>
          <w:rFonts w:ascii="Times New Roman" w:hAnsi="Times New Roman"/>
          <w:b/>
          <w:sz w:val="21"/>
          <w:szCs w:val="21"/>
        </w:rPr>
        <w:t>c)</w:t>
      </w:r>
      <w:r>
        <w:rPr>
          <w:rFonts w:ascii="Times New Roman" w:hAnsi="Times New Roman"/>
          <w:b/>
          <w:sz w:val="21"/>
          <w:szCs w:val="21"/>
        </w:rPr>
        <w:t xml:space="preserve"> </w:t>
      </w:r>
      <w:r w:rsidRPr="0041071A">
        <w:rPr>
          <w:rFonts w:ascii="Times New Roman" w:hAnsi="Times New Roman"/>
          <w:sz w:val="21"/>
          <w:szCs w:val="21"/>
        </w:rPr>
        <w:t>a proponente</w:t>
      </w:r>
      <w:r>
        <w:rPr>
          <w:rFonts w:ascii="Times New Roman" w:hAnsi="Times New Roman"/>
          <w:b/>
          <w:sz w:val="21"/>
          <w:szCs w:val="21"/>
        </w:rPr>
        <w:t xml:space="preserve"> </w:t>
      </w:r>
      <w:r>
        <w:rPr>
          <w:rFonts w:ascii="Times New Roman" w:hAnsi="Times New Roman"/>
          <w:sz w:val="21"/>
          <w:szCs w:val="21"/>
        </w:rPr>
        <w:t xml:space="preserve">deverá apresentar, também, documento informando a Razão Social da Pessoa Jurídica, o nome fantasia, o número de inscrição no CNPJ, o email, o endereço e telefones para fins de cadastramento no sistema utilizado pela Administração, no ato do pregão, conforme modelo </w:t>
      </w:r>
      <w:r w:rsidRPr="00FA2BD2">
        <w:rPr>
          <w:rFonts w:ascii="Times New Roman" w:hAnsi="Times New Roman"/>
          <w:b/>
          <w:sz w:val="21"/>
          <w:szCs w:val="21"/>
        </w:rPr>
        <w:t>ANEXO I</w:t>
      </w:r>
      <w:r>
        <w:rPr>
          <w:rFonts w:ascii="Times New Roman" w:hAnsi="Times New Roman"/>
          <w:sz w:val="21"/>
          <w:szCs w:val="21"/>
        </w:rPr>
        <w:t>;</w:t>
      </w:r>
    </w:p>
    <w:p w:rsidR="00C95F03" w:rsidRDefault="00C95F03" w:rsidP="00D65B71">
      <w:pPr>
        <w:ind w:firstLine="1843"/>
        <w:jc w:val="both"/>
        <w:rPr>
          <w:rFonts w:ascii="Times New Roman" w:hAnsi="Times New Roman"/>
          <w:b/>
          <w:sz w:val="21"/>
          <w:szCs w:val="21"/>
        </w:rPr>
      </w:pPr>
    </w:p>
    <w:p w:rsidR="00D235D4" w:rsidRPr="00D235D4" w:rsidRDefault="00D235D4" w:rsidP="00D65B71">
      <w:pPr>
        <w:ind w:firstLine="1843"/>
        <w:jc w:val="both"/>
        <w:rPr>
          <w:rFonts w:ascii="Times New Roman" w:hAnsi="Times New Roman"/>
          <w:sz w:val="21"/>
          <w:szCs w:val="21"/>
        </w:rPr>
      </w:pPr>
      <w:r w:rsidRPr="00CE4B29">
        <w:rPr>
          <w:rFonts w:ascii="Times New Roman" w:hAnsi="Times New Roman"/>
          <w:b/>
          <w:sz w:val="21"/>
          <w:szCs w:val="21"/>
        </w:rPr>
        <w:t>Observação 1:</w:t>
      </w:r>
      <w:r w:rsidRPr="00D235D4">
        <w:rPr>
          <w:rFonts w:ascii="Times New Roman" w:hAnsi="Times New Roman"/>
          <w:sz w:val="21"/>
          <w:szCs w:val="21"/>
        </w:rPr>
        <w:t xml:space="preserve"> </w:t>
      </w:r>
      <w:r w:rsidR="00CE4B29">
        <w:rPr>
          <w:rFonts w:ascii="Times New Roman" w:hAnsi="Times New Roman"/>
          <w:sz w:val="21"/>
          <w:szCs w:val="21"/>
        </w:rPr>
        <w:t xml:space="preserve">Tanto o instrumento de procuração, quanto a carta de credenciamento referidas no item “b” deverão estar acompanhados </w:t>
      </w:r>
      <w:r w:rsidRPr="00D235D4">
        <w:rPr>
          <w:rFonts w:ascii="Times New Roman" w:hAnsi="Times New Roman"/>
          <w:sz w:val="21"/>
          <w:szCs w:val="21"/>
        </w:rPr>
        <w:t>do at</w:t>
      </w:r>
      <w:r w:rsidR="00CE4B29">
        <w:rPr>
          <w:rFonts w:ascii="Times New Roman" w:hAnsi="Times New Roman"/>
          <w:sz w:val="21"/>
          <w:szCs w:val="21"/>
        </w:rPr>
        <w:t>o</w:t>
      </w:r>
      <w:r w:rsidRPr="00D235D4">
        <w:rPr>
          <w:rFonts w:ascii="Times New Roman" w:hAnsi="Times New Roman"/>
          <w:sz w:val="21"/>
          <w:szCs w:val="21"/>
        </w:rPr>
        <w:t xml:space="preserve"> de investidura do outorgante como representante legal da empresa.</w:t>
      </w:r>
    </w:p>
    <w:p w:rsidR="00D235D4" w:rsidRPr="00D235D4" w:rsidRDefault="00D235D4" w:rsidP="00D65B71">
      <w:pPr>
        <w:ind w:firstLine="1843"/>
        <w:jc w:val="both"/>
        <w:rPr>
          <w:rFonts w:ascii="Times New Roman" w:hAnsi="Times New Roman"/>
          <w:sz w:val="21"/>
          <w:szCs w:val="21"/>
        </w:rPr>
      </w:pPr>
      <w:r w:rsidRPr="00CE4B29">
        <w:rPr>
          <w:rFonts w:ascii="Times New Roman" w:hAnsi="Times New Roman"/>
          <w:b/>
          <w:sz w:val="21"/>
          <w:szCs w:val="21"/>
        </w:rPr>
        <w:t>Observação 2:</w:t>
      </w:r>
      <w:r w:rsidRPr="00D235D4">
        <w:rPr>
          <w:rFonts w:ascii="Times New Roman" w:hAnsi="Times New Roman"/>
          <w:sz w:val="21"/>
          <w:szCs w:val="21"/>
        </w:rPr>
        <w:t xml:space="preserve"> Caso o contrato social ou o estatuto determinem que mais de uma pessoa deva assinar a carta de credenciamento para o representante da empresa, a falta de qualquer uma invalida o documento para os fins deste procedimento licitatório.</w:t>
      </w:r>
    </w:p>
    <w:p w:rsidR="00D235D4" w:rsidRPr="00D235D4" w:rsidRDefault="00D235D4" w:rsidP="00D65B71">
      <w:pPr>
        <w:ind w:firstLine="1843"/>
        <w:jc w:val="both"/>
        <w:rPr>
          <w:rFonts w:ascii="Times New Roman" w:hAnsi="Times New Roman"/>
          <w:sz w:val="21"/>
          <w:szCs w:val="21"/>
        </w:rPr>
      </w:pPr>
      <w:r w:rsidRPr="00D235D4">
        <w:rPr>
          <w:rFonts w:ascii="Times New Roman" w:hAnsi="Times New Roman"/>
          <w:sz w:val="21"/>
          <w:szCs w:val="21"/>
        </w:rPr>
        <w:tab/>
      </w:r>
    </w:p>
    <w:p w:rsidR="0041071A" w:rsidRPr="00BE5BFA" w:rsidRDefault="00D235D4" w:rsidP="00D65B71">
      <w:pPr>
        <w:ind w:firstLine="1843"/>
        <w:jc w:val="both"/>
        <w:rPr>
          <w:rFonts w:ascii="Times New Roman" w:hAnsi="Times New Roman"/>
          <w:sz w:val="21"/>
          <w:szCs w:val="21"/>
        </w:rPr>
      </w:pPr>
      <w:r w:rsidRPr="008511FC">
        <w:rPr>
          <w:rFonts w:ascii="Times New Roman" w:hAnsi="Times New Roman"/>
          <w:b/>
          <w:sz w:val="21"/>
          <w:szCs w:val="21"/>
        </w:rPr>
        <w:t>3.</w:t>
      </w:r>
      <w:r w:rsidR="0041071A">
        <w:rPr>
          <w:rFonts w:ascii="Times New Roman" w:hAnsi="Times New Roman"/>
          <w:b/>
          <w:sz w:val="21"/>
          <w:szCs w:val="21"/>
        </w:rPr>
        <w:t>3</w:t>
      </w:r>
      <w:r w:rsidRPr="008511FC">
        <w:rPr>
          <w:rFonts w:ascii="Times New Roman" w:hAnsi="Times New Roman"/>
          <w:b/>
          <w:sz w:val="21"/>
          <w:szCs w:val="21"/>
        </w:rPr>
        <w:t>.</w:t>
      </w:r>
      <w:r w:rsidRPr="00D235D4">
        <w:rPr>
          <w:rFonts w:ascii="Times New Roman" w:hAnsi="Times New Roman"/>
          <w:sz w:val="21"/>
          <w:szCs w:val="21"/>
        </w:rPr>
        <w:t xml:space="preserve"> </w:t>
      </w:r>
      <w:r w:rsidR="0041071A" w:rsidRPr="00BE5BFA">
        <w:rPr>
          <w:rFonts w:ascii="Times New Roman" w:hAnsi="Times New Roman"/>
          <w:sz w:val="21"/>
          <w:szCs w:val="21"/>
        </w:rPr>
        <w:t xml:space="preserve">Deverão </w:t>
      </w:r>
      <w:r w:rsidR="0041071A">
        <w:rPr>
          <w:rFonts w:ascii="Times New Roman" w:hAnsi="Times New Roman"/>
          <w:sz w:val="21"/>
          <w:szCs w:val="21"/>
        </w:rPr>
        <w:t xml:space="preserve">os proponentes </w:t>
      </w:r>
      <w:r w:rsidR="0041071A" w:rsidRPr="00BE5BFA">
        <w:rPr>
          <w:rFonts w:ascii="Times New Roman" w:hAnsi="Times New Roman"/>
          <w:sz w:val="21"/>
          <w:szCs w:val="21"/>
        </w:rPr>
        <w:t xml:space="preserve">apresentar junto aos documentos de credenciamento citados no item anterior a </w:t>
      </w:r>
      <w:r w:rsidR="0041071A" w:rsidRPr="00BE5BFA">
        <w:rPr>
          <w:rFonts w:ascii="Times New Roman" w:hAnsi="Times New Roman"/>
          <w:b/>
          <w:sz w:val="21"/>
          <w:szCs w:val="21"/>
        </w:rPr>
        <w:t xml:space="preserve">Declaração de </w:t>
      </w:r>
      <w:r w:rsidR="00C95F03">
        <w:rPr>
          <w:rFonts w:ascii="Times New Roman" w:hAnsi="Times New Roman"/>
          <w:b/>
          <w:sz w:val="21"/>
          <w:szCs w:val="21"/>
        </w:rPr>
        <w:t xml:space="preserve">Idoneidade </w:t>
      </w:r>
      <w:r w:rsidR="00C95F03" w:rsidRPr="00C95F03">
        <w:rPr>
          <w:rFonts w:ascii="Times New Roman" w:hAnsi="Times New Roman"/>
          <w:sz w:val="21"/>
          <w:szCs w:val="21"/>
        </w:rPr>
        <w:t>devidamente preenchida, conforme</w:t>
      </w:r>
      <w:r w:rsidR="00C95F03">
        <w:rPr>
          <w:rFonts w:ascii="Times New Roman" w:hAnsi="Times New Roman"/>
          <w:b/>
          <w:sz w:val="21"/>
          <w:szCs w:val="21"/>
        </w:rPr>
        <w:t xml:space="preserve"> </w:t>
      </w:r>
      <w:r w:rsidR="0041071A" w:rsidRPr="00BE5BFA">
        <w:rPr>
          <w:rFonts w:ascii="Times New Roman" w:hAnsi="Times New Roman"/>
          <w:sz w:val="21"/>
          <w:szCs w:val="21"/>
        </w:rPr>
        <w:t xml:space="preserve">Anexo </w:t>
      </w:r>
      <w:r w:rsidR="0041071A">
        <w:rPr>
          <w:rFonts w:ascii="Times New Roman" w:hAnsi="Times New Roman"/>
          <w:sz w:val="21"/>
          <w:szCs w:val="21"/>
        </w:rPr>
        <w:t>II</w:t>
      </w:r>
      <w:r w:rsidR="0041071A" w:rsidRPr="00BE5BFA">
        <w:rPr>
          <w:rFonts w:ascii="Times New Roman" w:hAnsi="Times New Roman"/>
          <w:sz w:val="21"/>
          <w:szCs w:val="21"/>
        </w:rPr>
        <w:t>I.</w:t>
      </w:r>
    </w:p>
    <w:p w:rsidR="0041071A" w:rsidRDefault="0041071A" w:rsidP="00D65B71">
      <w:pPr>
        <w:ind w:firstLine="1843"/>
        <w:jc w:val="both"/>
        <w:rPr>
          <w:rFonts w:ascii="Times New Roman" w:hAnsi="Times New Roman"/>
          <w:sz w:val="21"/>
          <w:szCs w:val="21"/>
        </w:rPr>
      </w:pPr>
    </w:p>
    <w:p w:rsidR="00D235D4" w:rsidRDefault="0041071A" w:rsidP="00D65B71">
      <w:pPr>
        <w:ind w:firstLine="1843"/>
        <w:jc w:val="both"/>
        <w:rPr>
          <w:rFonts w:ascii="Times New Roman" w:hAnsi="Times New Roman"/>
          <w:sz w:val="21"/>
          <w:szCs w:val="21"/>
        </w:rPr>
      </w:pPr>
      <w:r w:rsidRPr="0041071A">
        <w:rPr>
          <w:rFonts w:ascii="Times New Roman" w:hAnsi="Times New Roman"/>
          <w:b/>
          <w:sz w:val="21"/>
          <w:szCs w:val="21"/>
        </w:rPr>
        <w:t>3.4.</w:t>
      </w:r>
      <w:r>
        <w:rPr>
          <w:rFonts w:ascii="Times New Roman" w:hAnsi="Times New Roman"/>
          <w:sz w:val="21"/>
          <w:szCs w:val="21"/>
        </w:rPr>
        <w:t xml:space="preserve"> </w:t>
      </w:r>
      <w:r w:rsidR="00D235D4" w:rsidRPr="00D235D4">
        <w:rPr>
          <w:rFonts w:ascii="Times New Roman" w:hAnsi="Times New Roman"/>
          <w:sz w:val="21"/>
          <w:szCs w:val="21"/>
        </w:rPr>
        <w:t>A documentação referente ao credenciamento de que trata</w:t>
      </w:r>
      <w:r w:rsidR="008511FC">
        <w:rPr>
          <w:rFonts w:ascii="Times New Roman" w:hAnsi="Times New Roman"/>
          <w:sz w:val="21"/>
          <w:szCs w:val="21"/>
        </w:rPr>
        <w:t>m</w:t>
      </w:r>
      <w:r w:rsidR="00D235D4" w:rsidRPr="00D235D4">
        <w:rPr>
          <w:rFonts w:ascii="Times New Roman" w:hAnsi="Times New Roman"/>
          <w:sz w:val="21"/>
          <w:szCs w:val="21"/>
        </w:rPr>
        <w:t xml:space="preserve"> o</w:t>
      </w:r>
      <w:r w:rsidR="008511FC">
        <w:rPr>
          <w:rFonts w:ascii="Times New Roman" w:hAnsi="Times New Roman"/>
          <w:sz w:val="21"/>
          <w:szCs w:val="21"/>
        </w:rPr>
        <w:t>s</w:t>
      </w:r>
      <w:r w:rsidR="00D235D4" w:rsidRPr="00D235D4">
        <w:rPr>
          <w:rFonts w:ascii="Times New Roman" w:hAnsi="Times New Roman"/>
          <w:sz w:val="21"/>
          <w:szCs w:val="21"/>
        </w:rPr>
        <w:t xml:space="preserve"> ite</w:t>
      </w:r>
      <w:r w:rsidR="008511FC">
        <w:rPr>
          <w:rFonts w:ascii="Times New Roman" w:hAnsi="Times New Roman"/>
          <w:sz w:val="21"/>
          <w:szCs w:val="21"/>
        </w:rPr>
        <w:t>ns</w:t>
      </w:r>
      <w:r w:rsidR="00D235D4" w:rsidRPr="00D235D4">
        <w:rPr>
          <w:rFonts w:ascii="Times New Roman" w:hAnsi="Times New Roman"/>
          <w:sz w:val="21"/>
          <w:szCs w:val="21"/>
        </w:rPr>
        <w:t xml:space="preserve"> </w:t>
      </w:r>
      <w:r w:rsidR="00D235D4" w:rsidRPr="008511FC">
        <w:rPr>
          <w:rFonts w:ascii="Times New Roman" w:hAnsi="Times New Roman"/>
          <w:b/>
          <w:sz w:val="21"/>
          <w:szCs w:val="21"/>
        </w:rPr>
        <w:t>3.</w:t>
      </w:r>
      <w:r>
        <w:rPr>
          <w:rFonts w:ascii="Times New Roman" w:hAnsi="Times New Roman"/>
          <w:b/>
          <w:sz w:val="21"/>
          <w:szCs w:val="21"/>
        </w:rPr>
        <w:t>1, 3.2</w:t>
      </w:r>
      <w:r w:rsidR="008511FC">
        <w:rPr>
          <w:rFonts w:ascii="Times New Roman" w:hAnsi="Times New Roman"/>
          <w:sz w:val="21"/>
          <w:szCs w:val="21"/>
        </w:rPr>
        <w:t xml:space="preserve"> e </w:t>
      </w:r>
      <w:r w:rsidR="008511FC" w:rsidRPr="008511FC">
        <w:rPr>
          <w:rFonts w:ascii="Times New Roman" w:hAnsi="Times New Roman"/>
          <w:b/>
          <w:sz w:val="21"/>
          <w:szCs w:val="21"/>
        </w:rPr>
        <w:t>3.3</w:t>
      </w:r>
      <w:r w:rsidR="00D235D4" w:rsidRPr="00D235D4">
        <w:rPr>
          <w:rFonts w:ascii="Times New Roman" w:hAnsi="Times New Roman"/>
          <w:sz w:val="21"/>
          <w:szCs w:val="21"/>
        </w:rPr>
        <w:t xml:space="preserve"> dever</w:t>
      </w:r>
      <w:r w:rsidR="007C16BD">
        <w:rPr>
          <w:rFonts w:ascii="Times New Roman" w:hAnsi="Times New Roman"/>
          <w:sz w:val="21"/>
          <w:szCs w:val="21"/>
        </w:rPr>
        <w:t>ão</w:t>
      </w:r>
      <w:r w:rsidR="00D235D4" w:rsidRPr="00D235D4">
        <w:rPr>
          <w:rFonts w:ascii="Times New Roman" w:hAnsi="Times New Roman"/>
          <w:sz w:val="21"/>
          <w:szCs w:val="21"/>
        </w:rPr>
        <w:t xml:space="preserve"> ser apresentada</w:t>
      </w:r>
      <w:r w:rsidR="008511FC">
        <w:rPr>
          <w:rFonts w:ascii="Times New Roman" w:hAnsi="Times New Roman"/>
          <w:sz w:val="21"/>
          <w:szCs w:val="21"/>
        </w:rPr>
        <w:t>s</w:t>
      </w:r>
      <w:r w:rsidR="00D235D4" w:rsidRPr="00D235D4">
        <w:rPr>
          <w:rFonts w:ascii="Times New Roman" w:hAnsi="Times New Roman"/>
          <w:sz w:val="21"/>
          <w:szCs w:val="21"/>
        </w:rPr>
        <w:t xml:space="preserve"> fora dos envelopes.</w:t>
      </w:r>
    </w:p>
    <w:p w:rsidR="0041071A" w:rsidRDefault="0041071A" w:rsidP="00D65B71">
      <w:pPr>
        <w:ind w:firstLine="1843"/>
        <w:jc w:val="both"/>
        <w:rPr>
          <w:rFonts w:ascii="Times New Roman" w:hAnsi="Times New Roman"/>
          <w:b/>
          <w:sz w:val="21"/>
          <w:szCs w:val="21"/>
          <w:highlight w:val="yellow"/>
        </w:rPr>
      </w:pPr>
    </w:p>
    <w:p w:rsidR="008511FC" w:rsidRDefault="008511FC" w:rsidP="00D65B71">
      <w:pPr>
        <w:ind w:firstLine="1843"/>
        <w:jc w:val="both"/>
        <w:rPr>
          <w:rFonts w:ascii="Times New Roman" w:hAnsi="Times New Roman"/>
          <w:sz w:val="21"/>
          <w:szCs w:val="21"/>
        </w:rPr>
      </w:pPr>
      <w:r w:rsidRPr="008511FC">
        <w:rPr>
          <w:rFonts w:ascii="Times New Roman" w:hAnsi="Times New Roman"/>
          <w:b/>
          <w:sz w:val="21"/>
          <w:szCs w:val="21"/>
        </w:rPr>
        <w:t>3.5.</w:t>
      </w:r>
      <w:r>
        <w:rPr>
          <w:rFonts w:ascii="Times New Roman" w:hAnsi="Times New Roman"/>
          <w:sz w:val="21"/>
          <w:szCs w:val="21"/>
        </w:rPr>
        <w:t xml:space="preserve"> </w:t>
      </w:r>
      <w:r w:rsidR="00D235D4" w:rsidRPr="00D235D4">
        <w:rPr>
          <w:rFonts w:ascii="Times New Roman" w:hAnsi="Times New Roman"/>
          <w:sz w:val="21"/>
          <w:szCs w:val="21"/>
        </w:rPr>
        <w:t>Para exercer o direito de ofertar lances e/ou manifestar intenção de recorrer, é obrigatóri</w:t>
      </w:r>
      <w:r w:rsidR="0041071A">
        <w:rPr>
          <w:rFonts w:ascii="Times New Roman" w:hAnsi="Times New Roman"/>
          <w:sz w:val="21"/>
          <w:szCs w:val="21"/>
        </w:rPr>
        <w:t>o</w:t>
      </w:r>
      <w:r w:rsidR="00D235D4" w:rsidRPr="00D235D4">
        <w:rPr>
          <w:rFonts w:ascii="Times New Roman" w:hAnsi="Times New Roman"/>
          <w:sz w:val="21"/>
          <w:szCs w:val="21"/>
        </w:rPr>
        <w:t xml:space="preserve"> a licitante fazer-se representar em todas as sessões públicas referentes à licitação.</w:t>
      </w:r>
    </w:p>
    <w:p w:rsidR="008511FC" w:rsidRDefault="008511FC" w:rsidP="00D65B71">
      <w:pPr>
        <w:ind w:firstLine="1843"/>
        <w:jc w:val="both"/>
        <w:rPr>
          <w:rFonts w:ascii="Times New Roman" w:hAnsi="Times New Roman"/>
          <w:sz w:val="21"/>
          <w:szCs w:val="21"/>
        </w:rPr>
      </w:pPr>
    </w:p>
    <w:p w:rsidR="00DC1985" w:rsidRDefault="00DC1985" w:rsidP="00D65B71">
      <w:pPr>
        <w:ind w:firstLine="1843"/>
        <w:jc w:val="both"/>
        <w:rPr>
          <w:rFonts w:ascii="Times New Roman" w:hAnsi="Times New Roman"/>
          <w:sz w:val="21"/>
          <w:szCs w:val="21"/>
        </w:rPr>
      </w:pPr>
      <w:r w:rsidRPr="0029102D">
        <w:rPr>
          <w:rFonts w:ascii="Times New Roman" w:hAnsi="Times New Roman"/>
          <w:b/>
          <w:sz w:val="21"/>
          <w:szCs w:val="21"/>
        </w:rPr>
        <w:t>3.</w:t>
      </w:r>
      <w:r>
        <w:rPr>
          <w:rFonts w:ascii="Times New Roman" w:hAnsi="Times New Roman"/>
          <w:b/>
          <w:sz w:val="21"/>
          <w:szCs w:val="21"/>
        </w:rPr>
        <w:t>6.</w:t>
      </w:r>
      <w:r w:rsidRPr="0029102D">
        <w:rPr>
          <w:rFonts w:ascii="Times New Roman" w:hAnsi="Times New Roman"/>
          <w:sz w:val="21"/>
          <w:szCs w:val="21"/>
        </w:rPr>
        <w:t xml:space="preserve"> Uma mesma pessoa física </w:t>
      </w:r>
      <w:r w:rsidRPr="0029102D">
        <w:rPr>
          <w:rFonts w:ascii="Times New Roman" w:hAnsi="Times New Roman"/>
          <w:b/>
          <w:sz w:val="21"/>
          <w:szCs w:val="21"/>
        </w:rPr>
        <w:t>NÃO</w:t>
      </w:r>
      <w:r w:rsidRPr="0029102D">
        <w:rPr>
          <w:rFonts w:ascii="Times New Roman" w:hAnsi="Times New Roman"/>
          <w:sz w:val="21"/>
          <w:szCs w:val="21"/>
        </w:rPr>
        <w:t xml:space="preserve"> poderá representar mais de um licitante.</w:t>
      </w:r>
    </w:p>
    <w:p w:rsidR="00DC1985" w:rsidRDefault="00DC1985" w:rsidP="00D65B71">
      <w:pPr>
        <w:ind w:firstLine="1843"/>
        <w:jc w:val="both"/>
        <w:rPr>
          <w:rFonts w:ascii="Times New Roman" w:hAnsi="Times New Roman"/>
          <w:sz w:val="21"/>
          <w:szCs w:val="21"/>
        </w:rPr>
      </w:pPr>
    </w:p>
    <w:p w:rsidR="00DC1985" w:rsidRPr="00BE3272" w:rsidRDefault="00DC1985" w:rsidP="00D65B71">
      <w:pPr>
        <w:ind w:firstLine="1843"/>
        <w:jc w:val="both"/>
        <w:rPr>
          <w:rFonts w:ascii="Times New Roman" w:hAnsi="Times New Roman"/>
          <w:sz w:val="21"/>
          <w:szCs w:val="21"/>
        </w:rPr>
      </w:pPr>
      <w:r w:rsidRPr="0029102D">
        <w:rPr>
          <w:rFonts w:ascii="Times New Roman" w:hAnsi="Times New Roman"/>
          <w:b/>
          <w:sz w:val="21"/>
          <w:szCs w:val="21"/>
        </w:rPr>
        <w:t>3.7.</w:t>
      </w:r>
      <w:r>
        <w:rPr>
          <w:rFonts w:ascii="Times New Roman" w:hAnsi="Times New Roman"/>
          <w:sz w:val="21"/>
          <w:szCs w:val="21"/>
        </w:rPr>
        <w:t xml:space="preserve"> </w:t>
      </w:r>
      <w:r w:rsidRPr="0051202A">
        <w:rPr>
          <w:rFonts w:ascii="Times New Roman" w:hAnsi="Times New Roman"/>
          <w:sz w:val="21"/>
          <w:szCs w:val="21"/>
        </w:rPr>
        <w:t xml:space="preserve">O credenciamento será feito a partir das </w:t>
      </w:r>
      <w:r>
        <w:rPr>
          <w:rFonts w:ascii="Times New Roman" w:hAnsi="Times New Roman"/>
          <w:sz w:val="21"/>
          <w:szCs w:val="21"/>
        </w:rPr>
        <w:t>08h30m às 09h</w:t>
      </w:r>
      <w:r w:rsidR="00B0587A">
        <w:rPr>
          <w:rFonts w:ascii="Times New Roman" w:hAnsi="Times New Roman"/>
          <w:sz w:val="21"/>
          <w:szCs w:val="21"/>
        </w:rPr>
        <w:t>,</w:t>
      </w:r>
      <w:r>
        <w:rPr>
          <w:rFonts w:ascii="Times New Roman" w:hAnsi="Times New Roman"/>
          <w:sz w:val="21"/>
          <w:szCs w:val="21"/>
        </w:rPr>
        <w:t xml:space="preserve"> </w:t>
      </w:r>
      <w:r w:rsidRPr="008115B0">
        <w:rPr>
          <w:rFonts w:ascii="Times New Roman" w:hAnsi="Times New Roman"/>
          <w:sz w:val="21"/>
          <w:szCs w:val="21"/>
        </w:rPr>
        <w:t xml:space="preserve">do dia </w:t>
      </w:r>
      <w:r w:rsidR="00C8355E">
        <w:rPr>
          <w:rFonts w:ascii="Times New Roman" w:hAnsi="Times New Roman"/>
          <w:sz w:val="21"/>
          <w:szCs w:val="21"/>
        </w:rPr>
        <w:t>1</w:t>
      </w:r>
      <w:r w:rsidR="004F3986">
        <w:rPr>
          <w:rFonts w:ascii="Times New Roman" w:hAnsi="Times New Roman"/>
          <w:sz w:val="21"/>
          <w:szCs w:val="21"/>
        </w:rPr>
        <w:t>8</w:t>
      </w:r>
      <w:r w:rsidRPr="001E4368">
        <w:rPr>
          <w:rFonts w:ascii="Times New Roman" w:hAnsi="Times New Roman"/>
          <w:sz w:val="21"/>
          <w:szCs w:val="21"/>
        </w:rPr>
        <w:t xml:space="preserve"> de </w:t>
      </w:r>
      <w:r w:rsidR="004F3986">
        <w:rPr>
          <w:rFonts w:ascii="Times New Roman" w:hAnsi="Times New Roman"/>
          <w:sz w:val="21"/>
          <w:szCs w:val="21"/>
        </w:rPr>
        <w:t>maio</w:t>
      </w:r>
      <w:r w:rsidRPr="001E4368">
        <w:rPr>
          <w:rFonts w:ascii="Times New Roman" w:hAnsi="Times New Roman"/>
          <w:sz w:val="21"/>
          <w:szCs w:val="21"/>
        </w:rPr>
        <w:t xml:space="preserve"> de 201</w:t>
      </w:r>
      <w:r w:rsidR="004F3986">
        <w:rPr>
          <w:rFonts w:ascii="Times New Roman" w:hAnsi="Times New Roman"/>
          <w:sz w:val="21"/>
          <w:szCs w:val="21"/>
        </w:rPr>
        <w:t>5</w:t>
      </w:r>
      <w:r w:rsidRPr="001E4368">
        <w:rPr>
          <w:rFonts w:ascii="Times New Roman" w:hAnsi="Times New Roman"/>
          <w:sz w:val="21"/>
          <w:szCs w:val="21"/>
        </w:rPr>
        <w:t>.</w:t>
      </w:r>
    </w:p>
    <w:p w:rsidR="00DC1985" w:rsidRPr="00D03CD6" w:rsidRDefault="00DC1985" w:rsidP="00D65B71">
      <w:pPr>
        <w:ind w:firstLine="1843"/>
        <w:jc w:val="both"/>
        <w:rPr>
          <w:rFonts w:ascii="Times New Roman" w:hAnsi="Times New Roman"/>
          <w:sz w:val="21"/>
          <w:szCs w:val="21"/>
        </w:rPr>
      </w:pPr>
    </w:p>
    <w:p w:rsidR="00DC1985" w:rsidRDefault="00DC1985" w:rsidP="00D65B71">
      <w:pPr>
        <w:ind w:firstLine="1843"/>
        <w:jc w:val="both"/>
        <w:rPr>
          <w:rFonts w:ascii="Times New Roman" w:hAnsi="Times New Roman"/>
          <w:sz w:val="21"/>
          <w:szCs w:val="21"/>
        </w:rPr>
      </w:pPr>
      <w:r w:rsidRPr="00812B29">
        <w:rPr>
          <w:rFonts w:ascii="Times New Roman" w:hAnsi="Times New Roman"/>
          <w:b/>
          <w:sz w:val="21"/>
          <w:szCs w:val="21"/>
        </w:rPr>
        <w:t>3.</w:t>
      </w:r>
      <w:r w:rsidR="0041071A">
        <w:rPr>
          <w:rFonts w:ascii="Times New Roman" w:hAnsi="Times New Roman"/>
          <w:b/>
          <w:sz w:val="21"/>
          <w:szCs w:val="21"/>
        </w:rPr>
        <w:t>8</w:t>
      </w:r>
      <w:r w:rsidRPr="00812B29">
        <w:rPr>
          <w:rFonts w:ascii="Times New Roman" w:hAnsi="Times New Roman"/>
          <w:b/>
          <w:sz w:val="21"/>
          <w:szCs w:val="21"/>
        </w:rPr>
        <w:t>.</w:t>
      </w:r>
      <w:r w:rsidRPr="00812B29">
        <w:rPr>
          <w:rFonts w:ascii="Times New Roman" w:hAnsi="Times New Roman"/>
          <w:sz w:val="21"/>
          <w:szCs w:val="21"/>
        </w:rPr>
        <w:t xml:space="preserve"> </w:t>
      </w:r>
      <w:r w:rsidR="001A44BE">
        <w:rPr>
          <w:rFonts w:ascii="Times New Roman" w:hAnsi="Times New Roman"/>
          <w:sz w:val="21"/>
          <w:szCs w:val="21"/>
        </w:rPr>
        <w:t xml:space="preserve">Os proponentes somente poderão fazer uso do </w:t>
      </w:r>
      <w:r w:rsidRPr="00812B29">
        <w:rPr>
          <w:rFonts w:ascii="Times New Roman" w:hAnsi="Times New Roman"/>
          <w:sz w:val="21"/>
          <w:szCs w:val="21"/>
        </w:rPr>
        <w:t xml:space="preserve">telefone celular durante a sessão </w:t>
      </w:r>
      <w:r w:rsidR="001A44BE">
        <w:rPr>
          <w:rFonts w:ascii="Times New Roman" w:hAnsi="Times New Roman"/>
          <w:sz w:val="21"/>
          <w:szCs w:val="21"/>
        </w:rPr>
        <w:t xml:space="preserve">com a expressa autorização do </w:t>
      </w:r>
      <w:r w:rsidRPr="00812B29">
        <w:rPr>
          <w:rFonts w:ascii="Times New Roman" w:hAnsi="Times New Roman"/>
          <w:sz w:val="21"/>
          <w:szCs w:val="21"/>
        </w:rPr>
        <w:t>pregoeiro.</w:t>
      </w:r>
    </w:p>
    <w:p w:rsidR="00DC1985" w:rsidRPr="004D1AF8" w:rsidRDefault="00DC1985" w:rsidP="00D65B71">
      <w:pPr>
        <w:ind w:firstLine="1843"/>
        <w:jc w:val="both"/>
        <w:rPr>
          <w:rFonts w:ascii="Times New Roman" w:hAnsi="Times New Roman"/>
          <w:sz w:val="21"/>
          <w:szCs w:val="21"/>
        </w:rPr>
      </w:pPr>
    </w:p>
    <w:p w:rsidR="001F3239" w:rsidRPr="004D1AF8" w:rsidRDefault="001F3239" w:rsidP="001F3239">
      <w:pPr>
        <w:ind w:firstLine="1843"/>
        <w:jc w:val="both"/>
        <w:rPr>
          <w:rFonts w:ascii="Times New Roman" w:hAnsi="Times New Roman"/>
          <w:b/>
          <w:sz w:val="21"/>
          <w:szCs w:val="21"/>
        </w:rPr>
      </w:pPr>
      <w:r w:rsidRPr="004D1AF8">
        <w:rPr>
          <w:rFonts w:ascii="Times New Roman" w:hAnsi="Times New Roman"/>
          <w:b/>
          <w:sz w:val="21"/>
          <w:szCs w:val="21"/>
        </w:rPr>
        <w:t>4 – DO RECEBIMENTO E ABERTURA DOS ENVELOPES:</w:t>
      </w:r>
    </w:p>
    <w:p w:rsidR="001F3239" w:rsidRPr="004D1AF8" w:rsidRDefault="001F3239" w:rsidP="001F3239">
      <w:pPr>
        <w:ind w:firstLine="1843"/>
        <w:jc w:val="both"/>
        <w:rPr>
          <w:rFonts w:ascii="Times New Roman" w:hAnsi="Times New Roman"/>
          <w:b/>
          <w:sz w:val="21"/>
          <w:szCs w:val="21"/>
        </w:rPr>
      </w:pPr>
    </w:p>
    <w:p w:rsidR="001F3239" w:rsidRPr="004D1AF8" w:rsidRDefault="001F3239" w:rsidP="001F3239">
      <w:pPr>
        <w:ind w:firstLine="1843"/>
        <w:jc w:val="both"/>
        <w:rPr>
          <w:rFonts w:ascii="Times New Roman" w:hAnsi="Times New Roman"/>
          <w:sz w:val="21"/>
          <w:szCs w:val="21"/>
        </w:rPr>
      </w:pPr>
      <w:r w:rsidRPr="004D1AF8">
        <w:rPr>
          <w:rFonts w:ascii="Times New Roman" w:hAnsi="Times New Roman"/>
          <w:b/>
          <w:sz w:val="21"/>
          <w:szCs w:val="21"/>
        </w:rPr>
        <w:t>4.1.</w:t>
      </w:r>
      <w:r w:rsidRPr="004D1AF8">
        <w:rPr>
          <w:rFonts w:ascii="Times New Roman" w:hAnsi="Times New Roman"/>
          <w:sz w:val="21"/>
          <w:szCs w:val="21"/>
        </w:rPr>
        <w:t xml:space="preserve"> No dia, hora e local, mencionados no preâmbulo deste edital, na presença das licitantes e demais pessoas presentes à sessão pública do pregão, o pregoeiro</w:t>
      </w:r>
      <w:r>
        <w:rPr>
          <w:rFonts w:ascii="Times New Roman" w:hAnsi="Times New Roman"/>
          <w:sz w:val="21"/>
          <w:szCs w:val="21"/>
        </w:rPr>
        <w:t xml:space="preserve"> receberá os envelopes de nº. </w:t>
      </w:r>
      <w:r w:rsidRPr="004D1AF8">
        <w:rPr>
          <w:rFonts w:ascii="Times New Roman" w:hAnsi="Times New Roman"/>
          <w:sz w:val="21"/>
          <w:szCs w:val="21"/>
        </w:rPr>
        <w:t xml:space="preserve">01 – PROPOSTA e </w:t>
      </w:r>
      <w:r>
        <w:rPr>
          <w:rFonts w:ascii="Times New Roman" w:hAnsi="Times New Roman"/>
          <w:sz w:val="21"/>
          <w:szCs w:val="21"/>
        </w:rPr>
        <w:t xml:space="preserve">nº. </w:t>
      </w:r>
      <w:r w:rsidRPr="004D1AF8">
        <w:rPr>
          <w:rFonts w:ascii="Times New Roman" w:hAnsi="Times New Roman"/>
          <w:sz w:val="21"/>
          <w:szCs w:val="21"/>
        </w:rPr>
        <w:t xml:space="preserve">02 – </w:t>
      </w:r>
      <w:r>
        <w:rPr>
          <w:rFonts w:ascii="Times New Roman" w:hAnsi="Times New Roman"/>
          <w:sz w:val="21"/>
          <w:szCs w:val="21"/>
        </w:rPr>
        <w:t>HABILITAÇÃO</w:t>
      </w:r>
      <w:r w:rsidRPr="004D1AF8">
        <w:rPr>
          <w:rFonts w:ascii="Times New Roman" w:hAnsi="Times New Roman"/>
          <w:sz w:val="21"/>
          <w:szCs w:val="21"/>
        </w:rPr>
        <w:t>.</w:t>
      </w:r>
    </w:p>
    <w:p w:rsidR="001F3239" w:rsidRPr="004D1AF8" w:rsidRDefault="001F3239" w:rsidP="001F3239">
      <w:pPr>
        <w:ind w:firstLine="1843"/>
        <w:jc w:val="both"/>
        <w:rPr>
          <w:rFonts w:ascii="Times New Roman" w:hAnsi="Times New Roman"/>
          <w:b/>
          <w:sz w:val="21"/>
          <w:szCs w:val="21"/>
        </w:rPr>
      </w:pPr>
    </w:p>
    <w:p w:rsidR="001F3239" w:rsidRPr="004D1AF8" w:rsidRDefault="001F3239" w:rsidP="001F3239">
      <w:pPr>
        <w:ind w:firstLine="1843"/>
        <w:jc w:val="both"/>
        <w:rPr>
          <w:rFonts w:ascii="Times New Roman" w:hAnsi="Times New Roman"/>
          <w:sz w:val="21"/>
          <w:szCs w:val="21"/>
        </w:rPr>
      </w:pPr>
      <w:r w:rsidRPr="004D1AF8">
        <w:rPr>
          <w:rFonts w:ascii="Times New Roman" w:hAnsi="Times New Roman"/>
          <w:b/>
          <w:sz w:val="21"/>
          <w:szCs w:val="21"/>
        </w:rPr>
        <w:t>4.2.</w:t>
      </w:r>
      <w:r w:rsidRPr="004D1AF8">
        <w:rPr>
          <w:rFonts w:ascii="Times New Roman" w:hAnsi="Times New Roman"/>
          <w:sz w:val="21"/>
          <w:szCs w:val="21"/>
        </w:rPr>
        <w:t xml:space="preserve"> Uma vez encerrado o prazo para a entrega dos envelopes acima referidos, não será aceita a participação de nenhuma licitante retardatária.</w:t>
      </w:r>
    </w:p>
    <w:p w:rsidR="001F3239" w:rsidRPr="004D1AF8" w:rsidRDefault="001F3239" w:rsidP="001F3239">
      <w:pPr>
        <w:ind w:firstLine="1843"/>
        <w:jc w:val="both"/>
        <w:rPr>
          <w:rFonts w:ascii="Times New Roman" w:hAnsi="Times New Roman"/>
          <w:b/>
          <w:sz w:val="21"/>
          <w:szCs w:val="21"/>
        </w:rPr>
      </w:pPr>
    </w:p>
    <w:p w:rsidR="001F3239" w:rsidRDefault="001F3239" w:rsidP="001F3239">
      <w:pPr>
        <w:ind w:firstLine="1843"/>
        <w:jc w:val="both"/>
        <w:rPr>
          <w:rFonts w:ascii="Times New Roman" w:hAnsi="Times New Roman"/>
          <w:sz w:val="21"/>
          <w:szCs w:val="21"/>
        </w:rPr>
      </w:pPr>
      <w:r w:rsidRPr="004D1AF8">
        <w:rPr>
          <w:rFonts w:ascii="Times New Roman" w:hAnsi="Times New Roman"/>
          <w:b/>
          <w:sz w:val="21"/>
          <w:szCs w:val="21"/>
        </w:rPr>
        <w:t xml:space="preserve">4.3. </w:t>
      </w:r>
      <w:r w:rsidRPr="004D1AF8">
        <w:rPr>
          <w:rFonts w:ascii="Times New Roman" w:hAnsi="Times New Roman"/>
          <w:sz w:val="21"/>
          <w:szCs w:val="21"/>
        </w:rPr>
        <w:t xml:space="preserve">O pregoeiro realizará o credenciamento das interessadas, </w:t>
      </w:r>
      <w:r>
        <w:rPr>
          <w:rFonts w:ascii="Times New Roman" w:hAnsi="Times New Roman"/>
          <w:sz w:val="21"/>
          <w:szCs w:val="21"/>
        </w:rPr>
        <w:t xml:space="preserve">nos termos do item </w:t>
      </w:r>
      <w:r w:rsidRPr="001A44BE">
        <w:rPr>
          <w:rFonts w:ascii="Times New Roman" w:hAnsi="Times New Roman"/>
          <w:b/>
          <w:sz w:val="21"/>
          <w:szCs w:val="21"/>
        </w:rPr>
        <w:t>3</w:t>
      </w:r>
      <w:r>
        <w:rPr>
          <w:rFonts w:ascii="Times New Roman" w:hAnsi="Times New Roman"/>
          <w:sz w:val="21"/>
          <w:szCs w:val="21"/>
        </w:rPr>
        <w:t>.</w:t>
      </w:r>
    </w:p>
    <w:p w:rsidR="001F3239" w:rsidRPr="004D1AF8" w:rsidRDefault="001F3239" w:rsidP="001F3239">
      <w:pPr>
        <w:ind w:firstLine="1843"/>
        <w:jc w:val="both"/>
        <w:rPr>
          <w:rFonts w:ascii="Times New Roman" w:hAnsi="Times New Roman"/>
          <w:b/>
          <w:sz w:val="21"/>
          <w:szCs w:val="21"/>
        </w:rPr>
      </w:pPr>
    </w:p>
    <w:p w:rsidR="001F3239" w:rsidRPr="004D1AF8" w:rsidRDefault="001F3239" w:rsidP="001F3239">
      <w:pPr>
        <w:ind w:firstLine="1843"/>
        <w:jc w:val="both"/>
        <w:rPr>
          <w:rFonts w:ascii="Times New Roman" w:hAnsi="Times New Roman"/>
          <w:b/>
          <w:sz w:val="21"/>
          <w:szCs w:val="21"/>
        </w:rPr>
      </w:pPr>
      <w:r w:rsidRPr="004D1AF8">
        <w:rPr>
          <w:rFonts w:ascii="Times New Roman" w:hAnsi="Times New Roman"/>
          <w:b/>
          <w:sz w:val="21"/>
          <w:szCs w:val="21"/>
        </w:rPr>
        <w:t>5 – DA PROPOSTA DE PREÇO:</w:t>
      </w:r>
    </w:p>
    <w:p w:rsidR="001F3239" w:rsidRPr="004D1AF8" w:rsidRDefault="001F3239" w:rsidP="001F3239">
      <w:pPr>
        <w:ind w:firstLine="1843"/>
        <w:jc w:val="both"/>
        <w:rPr>
          <w:rFonts w:ascii="Times New Roman" w:hAnsi="Times New Roman"/>
          <w:sz w:val="21"/>
          <w:szCs w:val="21"/>
        </w:rPr>
      </w:pPr>
    </w:p>
    <w:p w:rsidR="001F3239" w:rsidRPr="004D1AF8" w:rsidRDefault="001F3239" w:rsidP="001F3239">
      <w:pPr>
        <w:ind w:firstLine="1843"/>
        <w:jc w:val="both"/>
        <w:rPr>
          <w:rFonts w:ascii="Times New Roman" w:hAnsi="Times New Roman"/>
          <w:sz w:val="21"/>
          <w:szCs w:val="21"/>
        </w:rPr>
      </w:pPr>
      <w:r w:rsidRPr="004D1AF8">
        <w:rPr>
          <w:rFonts w:ascii="Times New Roman" w:hAnsi="Times New Roman"/>
          <w:b/>
          <w:sz w:val="21"/>
          <w:szCs w:val="21"/>
        </w:rPr>
        <w:t>5.1.</w:t>
      </w:r>
      <w:r w:rsidRPr="004D1AF8">
        <w:rPr>
          <w:rFonts w:ascii="Times New Roman" w:hAnsi="Times New Roman"/>
          <w:sz w:val="21"/>
          <w:szCs w:val="21"/>
        </w:rPr>
        <w:t xml:space="preserve"> A proposta, cujo prazo de validade é fixado pela Administração em 60 (sessenta) dias, deverá ser apresentada em folhas seqüencialmente numeradas e rubricadas, sendo a última datada e assinada pelo representante legal da empresa, ser redigida em linguagem clara, sem rasuras, ressalvas ou entrelinhas, e deverá conter:</w:t>
      </w:r>
    </w:p>
    <w:p w:rsidR="001F3239" w:rsidRPr="004D1AF8" w:rsidRDefault="001F3239" w:rsidP="001F3239">
      <w:pPr>
        <w:ind w:firstLine="1843"/>
        <w:jc w:val="both"/>
        <w:rPr>
          <w:rFonts w:ascii="Times New Roman" w:hAnsi="Times New Roman"/>
          <w:b/>
          <w:sz w:val="21"/>
          <w:szCs w:val="21"/>
        </w:rPr>
      </w:pPr>
    </w:p>
    <w:p w:rsidR="001F3239" w:rsidRPr="004D1AF8" w:rsidRDefault="001F3239" w:rsidP="001F3239">
      <w:pPr>
        <w:ind w:firstLine="1843"/>
        <w:jc w:val="both"/>
        <w:rPr>
          <w:rFonts w:ascii="Times New Roman" w:hAnsi="Times New Roman"/>
          <w:sz w:val="21"/>
          <w:szCs w:val="21"/>
        </w:rPr>
      </w:pPr>
      <w:r w:rsidRPr="004D1AF8">
        <w:rPr>
          <w:rFonts w:ascii="Times New Roman" w:hAnsi="Times New Roman"/>
          <w:b/>
          <w:sz w:val="21"/>
          <w:szCs w:val="21"/>
        </w:rPr>
        <w:t xml:space="preserve">a) </w:t>
      </w:r>
      <w:r w:rsidRPr="004D1AF8">
        <w:rPr>
          <w:rFonts w:ascii="Times New Roman" w:hAnsi="Times New Roman"/>
          <w:sz w:val="21"/>
          <w:szCs w:val="21"/>
        </w:rPr>
        <w:t>razão social da empresa;</w:t>
      </w:r>
    </w:p>
    <w:p w:rsidR="001F3239" w:rsidRPr="004D1AF8" w:rsidRDefault="001F3239" w:rsidP="001F3239">
      <w:pPr>
        <w:ind w:firstLine="1843"/>
        <w:jc w:val="both"/>
        <w:rPr>
          <w:rFonts w:ascii="Times New Roman" w:hAnsi="Times New Roman"/>
          <w:sz w:val="21"/>
          <w:szCs w:val="21"/>
        </w:rPr>
      </w:pPr>
    </w:p>
    <w:p w:rsidR="001F3239" w:rsidRPr="004D1AF8" w:rsidRDefault="001F3239" w:rsidP="001F3239">
      <w:pPr>
        <w:ind w:firstLine="1843"/>
        <w:jc w:val="both"/>
        <w:rPr>
          <w:rFonts w:ascii="Times New Roman" w:hAnsi="Times New Roman"/>
          <w:sz w:val="21"/>
          <w:szCs w:val="21"/>
        </w:rPr>
      </w:pPr>
      <w:r w:rsidRPr="004D1AF8">
        <w:rPr>
          <w:rFonts w:ascii="Times New Roman" w:hAnsi="Times New Roman"/>
          <w:b/>
          <w:sz w:val="21"/>
          <w:szCs w:val="21"/>
        </w:rPr>
        <w:t xml:space="preserve">b) </w:t>
      </w:r>
      <w:r w:rsidRPr="004D1AF8">
        <w:rPr>
          <w:rFonts w:ascii="Times New Roman" w:hAnsi="Times New Roman"/>
          <w:sz w:val="21"/>
          <w:szCs w:val="21"/>
        </w:rPr>
        <w:t>descrição completa do produto ofertado marca modelo, referências e demais dados técnicos;</w:t>
      </w:r>
    </w:p>
    <w:p w:rsidR="001F3239" w:rsidRPr="004D1AF8" w:rsidRDefault="001F3239" w:rsidP="001F3239">
      <w:pPr>
        <w:ind w:firstLine="1843"/>
        <w:jc w:val="both"/>
        <w:rPr>
          <w:rFonts w:ascii="Times New Roman" w:hAnsi="Times New Roman"/>
          <w:b/>
          <w:sz w:val="21"/>
          <w:szCs w:val="21"/>
        </w:rPr>
      </w:pPr>
    </w:p>
    <w:p w:rsidR="001F3239" w:rsidRPr="004D1AF8" w:rsidRDefault="001F3239" w:rsidP="001F3239">
      <w:pPr>
        <w:ind w:firstLine="1843"/>
        <w:jc w:val="both"/>
        <w:rPr>
          <w:rFonts w:ascii="Times New Roman" w:hAnsi="Times New Roman"/>
          <w:sz w:val="21"/>
          <w:szCs w:val="21"/>
        </w:rPr>
      </w:pPr>
      <w:r w:rsidRPr="004D1AF8">
        <w:rPr>
          <w:rFonts w:ascii="Times New Roman" w:hAnsi="Times New Roman"/>
          <w:b/>
          <w:sz w:val="21"/>
          <w:szCs w:val="21"/>
        </w:rPr>
        <w:t xml:space="preserve">c) </w:t>
      </w:r>
      <w:r w:rsidRPr="00FA2BD2">
        <w:rPr>
          <w:rFonts w:ascii="Times New Roman" w:hAnsi="Times New Roman"/>
          <w:b/>
          <w:sz w:val="21"/>
          <w:szCs w:val="21"/>
        </w:rPr>
        <w:t>preço unitário</w:t>
      </w:r>
      <w:r w:rsidRPr="004D1AF8">
        <w:rPr>
          <w:rFonts w:ascii="Times New Roman" w:hAnsi="Times New Roman"/>
          <w:sz w:val="21"/>
          <w:szCs w:val="21"/>
        </w:rPr>
        <w:t xml:space="preserve"> </w:t>
      </w:r>
      <w:r w:rsidRPr="00FA2BD2">
        <w:rPr>
          <w:rFonts w:ascii="Times New Roman" w:hAnsi="Times New Roman"/>
          <w:b/>
          <w:sz w:val="21"/>
          <w:szCs w:val="21"/>
        </w:rPr>
        <w:t>líquido e total</w:t>
      </w:r>
      <w:r w:rsidRPr="004D1AF8">
        <w:rPr>
          <w:rFonts w:ascii="Times New Roman" w:hAnsi="Times New Roman"/>
          <w:sz w:val="21"/>
          <w:szCs w:val="21"/>
        </w:rPr>
        <w:t>,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1F3239" w:rsidRPr="004D1AF8" w:rsidRDefault="001F3239" w:rsidP="001F3239">
      <w:pPr>
        <w:ind w:firstLine="1843"/>
        <w:jc w:val="both"/>
        <w:rPr>
          <w:rFonts w:ascii="Times New Roman" w:hAnsi="Times New Roman"/>
          <w:sz w:val="21"/>
          <w:szCs w:val="21"/>
        </w:rPr>
      </w:pPr>
    </w:p>
    <w:p w:rsidR="001F3239" w:rsidRPr="004D1AF8" w:rsidRDefault="001F3239" w:rsidP="001F3239">
      <w:pPr>
        <w:ind w:firstLine="1843"/>
        <w:jc w:val="both"/>
        <w:rPr>
          <w:rFonts w:ascii="Times New Roman" w:hAnsi="Times New Roman"/>
          <w:sz w:val="21"/>
          <w:szCs w:val="21"/>
        </w:rPr>
      </w:pPr>
      <w:r w:rsidRPr="004D1AF8">
        <w:rPr>
          <w:rFonts w:ascii="Times New Roman" w:hAnsi="Times New Roman"/>
          <w:b/>
          <w:sz w:val="21"/>
          <w:szCs w:val="21"/>
        </w:rPr>
        <w:t xml:space="preserve">Observação: </w:t>
      </w:r>
      <w:r w:rsidRPr="004D1AF8">
        <w:rPr>
          <w:rFonts w:ascii="Times New Roman" w:hAnsi="Times New Roman"/>
          <w:sz w:val="21"/>
          <w:szCs w:val="21"/>
        </w:rPr>
        <w:t>Serão considerados, para fins de julgamento, os valores constantes no preço até, no máximo, duas casas decimais após a vírgula, sendo desprezadas as demais, se houver, também em eventual contratação.</w:t>
      </w:r>
    </w:p>
    <w:p w:rsidR="001F3239" w:rsidRPr="004D1AF8" w:rsidRDefault="001F3239" w:rsidP="001F3239">
      <w:pPr>
        <w:ind w:firstLine="1843"/>
        <w:jc w:val="both"/>
        <w:rPr>
          <w:rFonts w:ascii="Times New Roman" w:hAnsi="Times New Roman"/>
          <w:b/>
          <w:sz w:val="21"/>
          <w:szCs w:val="21"/>
        </w:rPr>
      </w:pPr>
    </w:p>
    <w:p w:rsidR="001F3239" w:rsidRPr="004D1AF8" w:rsidRDefault="001F3239" w:rsidP="001F3239">
      <w:pPr>
        <w:ind w:firstLine="1843"/>
        <w:jc w:val="both"/>
        <w:rPr>
          <w:rFonts w:ascii="Times New Roman" w:hAnsi="Times New Roman"/>
          <w:b/>
          <w:sz w:val="21"/>
          <w:szCs w:val="21"/>
        </w:rPr>
      </w:pPr>
      <w:r w:rsidRPr="004D1AF8">
        <w:rPr>
          <w:rFonts w:ascii="Times New Roman" w:hAnsi="Times New Roman"/>
          <w:b/>
          <w:sz w:val="21"/>
          <w:szCs w:val="21"/>
        </w:rPr>
        <w:t>6 – DO JULGAMENTO DAS PROPOSTAS:</w:t>
      </w:r>
    </w:p>
    <w:p w:rsidR="001F3239" w:rsidRPr="004D1AF8" w:rsidRDefault="001F3239" w:rsidP="001F3239">
      <w:pPr>
        <w:ind w:firstLine="1843"/>
        <w:jc w:val="both"/>
        <w:rPr>
          <w:rFonts w:ascii="Times New Roman" w:hAnsi="Times New Roman"/>
          <w:b/>
          <w:sz w:val="21"/>
          <w:szCs w:val="21"/>
        </w:rPr>
      </w:pPr>
    </w:p>
    <w:p w:rsidR="001F3239" w:rsidRPr="004D1AF8" w:rsidRDefault="001F3239" w:rsidP="001F3239">
      <w:pPr>
        <w:ind w:firstLine="1843"/>
        <w:jc w:val="both"/>
        <w:rPr>
          <w:rFonts w:ascii="Times New Roman" w:hAnsi="Times New Roman"/>
          <w:sz w:val="21"/>
          <w:szCs w:val="21"/>
        </w:rPr>
      </w:pPr>
      <w:r w:rsidRPr="004D1AF8">
        <w:rPr>
          <w:rFonts w:ascii="Times New Roman" w:hAnsi="Times New Roman"/>
          <w:b/>
          <w:sz w:val="21"/>
          <w:szCs w:val="21"/>
        </w:rPr>
        <w:t>6.1.</w:t>
      </w:r>
      <w:r w:rsidRPr="004D1AF8">
        <w:rPr>
          <w:rFonts w:ascii="Times New Roman" w:hAnsi="Times New Roman"/>
          <w:sz w:val="21"/>
          <w:szCs w:val="21"/>
        </w:rPr>
        <w:t xml:space="preserve"> Verificada a conformidade com os requisitos estabelecidos neste edital, a autora da oferta de valor mais baixo e as das ofertas com preços até 10% (dez por cento) superiores àquela poderão fazer novos lances, verbais, a partir do autor da proposta classificada de maior preço e os demais, em ordem decrescente de valor.</w:t>
      </w:r>
    </w:p>
    <w:p w:rsidR="001F3239" w:rsidRPr="004D1AF8" w:rsidRDefault="001F3239" w:rsidP="001F3239">
      <w:pPr>
        <w:ind w:firstLine="1843"/>
        <w:jc w:val="both"/>
        <w:rPr>
          <w:rFonts w:ascii="Times New Roman" w:hAnsi="Times New Roman"/>
          <w:b/>
          <w:sz w:val="21"/>
          <w:szCs w:val="21"/>
        </w:rPr>
      </w:pPr>
    </w:p>
    <w:p w:rsidR="001F3239" w:rsidRPr="004D1AF8" w:rsidRDefault="001F3239" w:rsidP="001F3239">
      <w:pPr>
        <w:ind w:firstLine="1843"/>
        <w:jc w:val="both"/>
        <w:rPr>
          <w:rFonts w:ascii="Times New Roman" w:hAnsi="Times New Roman"/>
          <w:sz w:val="21"/>
          <w:szCs w:val="21"/>
        </w:rPr>
      </w:pPr>
      <w:r w:rsidRPr="004D1AF8">
        <w:rPr>
          <w:rFonts w:ascii="Times New Roman" w:hAnsi="Times New Roman"/>
          <w:b/>
          <w:sz w:val="21"/>
          <w:szCs w:val="21"/>
        </w:rPr>
        <w:t>6.2.</w:t>
      </w:r>
      <w:r w:rsidRPr="004D1AF8">
        <w:rPr>
          <w:rFonts w:ascii="Times New Roman" w:hAnsi="Times New Roman"/>
          <w:sz w:val="21"/>
          <w:szCs w:val="21"/>
        </w:rPr>
        <w:t xml:space="preserve"> Não havendo, pelo menos, 03 (três) ofertas nas condições definidas no subitem anterior, poderão as autoras das melhores propostas, até o máximo de 03 (três), oferecer novos lances, verbais e sucessivos, quaisquer que sejam os preços oferecidos em suas propostas escritas.</w:t>
      </w:r>
    </w:p>
    <w:p w:rsidR="001F3239" w:rsidRPr="004D1AF8" w:rsidRDefault="001F3239" w:rsidP="001F3239">
      <w:pPr>
        <w:ind w:firstLine="1843"/>
        <w:jc w:val="both"/>
        <w:rPr>
          <w:rFonts w:ascii="Times New Roman" w:hAnsi="Times New Roman"/>
          <w:b/>
          <w:sz w:val="21"/>
          <w:szCs w:val="21"/>
        </w:rPr>
      </w:pPr>
    </w:p>
    <w:p w:rsidR="001F3239" w:rsidRPr="004D1AF8" w:rsidRDefault="001F3239" w:rsidP="001F3239">
      <w:pPr>
        <w:ind w:firstLine="1843"/>
        <w:jc w:val="both"/>
        <w:rPr>
          <w:rFonts w:ascii="Times New Roman" w:hAnsi="Times New Roman"/>
          <w:sz w:val="21"/>
          <w:szCs w:val="21"/>
        </w:rPr>
      </w:pPr>
      <w:r w:rsidRPr="004D1AF8">
        <w:rPr>
          <w:rFonts w:ascii="Times New Roman" w:hAnsi="Times New Roman"/>
          <w:b/>
          <w:sz w:val="21"/>
          <w:szCs w:val="21"/>
        </w:rPr>
        <w:t xml:space="preserve">6.3. </w:t>
      </w:r>
      <w:r w:rsidRPr="004D1AF8">
        <w:rPr>
          <w:rFonts w:ascii="Times New Roman" w:hAnsi="Times New Roman"/>
          <w:sz w:val="21"/>
          <w:szCs w:val="21"/>
        </w:rPr>
        <w:t>No curso da sessão, o autor das propostas que atenderem aos requisitos dos itens anteriores será convidado, individualmente, a apresentarem novos lances, verbais e sucessivos, em valores distintos e decrescentes, a partir da autora da proposta classificada em segundo lugar, até a proclamação da vencedora.</w:t>
      </w:r>
    </w:p>
    <w:p w:rsidR="001F3239" w:rsidRPr="004D1AF8" w:rsidRDefault="001F3239" w:rsidP="001F3239">
      <w:pPr>
        <w:ind w:firstLine="1843"/>
        <w:jc w:val="both"/>
        <w:rPr>
          <w:rFonts w:ascii="Times New Roman" w:hAnsi="Times New Roman"/>
          <w:sz w:val="21"/>
          <w:szCs w:val="21"/>
        </w:rPr>
      </w:pPr>
    </w:p>
    <w:p w:rsidR="001F3239" w:rsidRPr="004D1AF8" w:rsidRDefault="001F3239" w:rsidP="001F3239">
      <w:pPr>
        <w:ind w:firstLine="1843"/>
        <w:jc w:val="both"/>
        <w:rPr>
          <w:rFonts w:ascii="Times New Roman" w:hAnsi="Times New Roman"/>
          <w:sz w:val="21"/>
          <w:szCs w:val="21"/>
        </w:rPr>
      </w:pPr>
      <w:r w:rsidRPr="004D1AF8">
        <w:rPr>
          <w:rFonts w:ascii="Times New Roman" w:hAnsi="Times New Roman"/>
          <w:b/>
          <w:sz w:val="21"/>
          <w:szCs w:val="21"/>
        </w:rPr>
        <w:t>6.4.</w:t>
      </w:r>
      <w:r w:rsidRPr="004D1AF8">
        <w:rPr>
          <w:rFonts w:ascii="Times New Roman" w:hAnsi="Times New Roman"/>
          <w:sz w:val="21"/>
          <w:szCs w:val="21"/>
        </w:rPr>
        <w:t xml:space="preserve"> Caso duas ou mais propostas iniciais apresentem preços iguais, será realizado sorteio para determinação da ordem de oferta dos lances.</w:t>
      </w:r>
    </w:p>
    <w:p w:rsidR="001F3239" w:rsidRPr="004D1AF8" w:rsidRDefault="001F3239" w:rsidP="001F3239">
      <w:pPr>
        <w:ind w:firstLine="1843"/>
        <w:jc w:val="both"/>
        <w:rPr>
          <w:rFonts w:ascii="Times New Roman" w:hAnsi="Times New Roman"/>
          <w:b/>
          <w:sz w:val="21"/>
          <w:szCs w:val="21"/>
        </w:rPr>
      </w:pPr>
    </w:p>
    <w:p w:rsidR="001F3239" w:rsidRPr="004D1AF8" w:rsidRDefault="001F3239" w:rsidP="001F3239">
      <w:pPr>
        <w:ind w:firstLine="1843"/>
        <w:jc w:val="both"/>
        <w:rPr>
          <w:rFonts w:ascii="Times New Roman" w:hAnsi="Times New Roman"/>
          <w:sz w:val="21"/>
          <w:szCs w:val="21"/>
        </w:rPr>
      </w:pPr>
      <w:r w:rsidRPr="004D1AF8">
        <w:rPr>
          <w:rFonts w:ascii="Times New Roman" w:hAnsi="Times New Roman"/>
          <w:b/>
          <w:sz w:val="21"/>
          <w:szCs w:val="21"/>
        </w:rPr>
        <w:t xml:space="preserve">6.5. </w:t>
      </w:r>
      <w:r w:rsidRPr="004D1AF8">
        <w:rPr>
          <w:rFonts w:ascii="Times New Roman" w:hAnsi="Times New Roman"/>
          <w:sz w:val="21"/>
          <w:szCs w:val="21"/>
        </w:rPr>
        <w:t>A oferta dos lances deverá ser efetuada no momento em que for conferida a palavra à licitante, obedecida à ordem decrescente dos preços, sendo admitida à disputa para toda a ordem de classificação.</w:t>
      </w:r>
    </w:p>
    <w:p w:rsidR="001F3239" w:rsidRPr="004D1AF8" w:rsidRDefault="001F3239" w:rsidP="001F3239">
      <w:pPr>
        <w:ind w:firstLine="1843"/>
        <w:jc w:val="both"/>
        <w:rPr>
          <w:rFonts w:ascii="Times New Roman" w:hAnsi="Times New Roman"/>
          <w:b/>
          <w:sz w:val="21"/>
          <w:szCs w:val="21"/>
        </w:rPr>
      </w:pPr>
    </w:p>
    <w:p w:rsidR="001F3239" w:rsidRPr="004D1AF8" w:rsidRDefault="001F3239" w:rsidP="001F3239">
      <w:pPr>
        <w:ind w:firstLine="1843"/>
        <w:jc w:val="both"/>
        <w:rPr>
          <w:rFonts w:ascii="Times New Roman" w:hAnsi="Times New Roman"/>
          <w:sz w:val="21"/>
          <w:szCs w:val="21"/>
        </w:rPr>
      </w:pPr>
      <w:r w:rsidRPr="004D1AF8">
        <w:rPr>
          <w:rFonts w:ascii="Times New Roman" w:hAnsi="Times New Roman"/>
          <w:b/>
          <w:sz w:val="21"/>
          <w:szCs w:val="21"/>
        </w:rPr>
        <w:lastRenderedPageBreak/>
        <w:t xml:space="preserve">6.6. </w:t>
      </w:r>
      <w:r w:rsidRPr="004D1AF8">
        <w:rPr>
          <w:rFonts w:ascii="Times New Roman" w:hAnsi="Times New Roman"/>
          <w:sz w:val="21"/>
          <w:szCs w:val="21"/>
        </w:rPr>
        <w:t>É vedada a oferta de lance com vista ao empate.</w:t>
      </w:r>
    </w:p>
    <w:p w:rsidR="001F3239" w:rsidRPr="004D1AF8" w:rsidRDefault="001F3239" w:rsidP="001F3239">
      <w:pPr>
        <w:pStyle w:val="Recuodecorpodetexto2"/>
        <w:spacing w:before="0" w:line="240" w:lineRule="auto"/>
        <w:ind w:firstLine="1843"/>
        <w:rPr>
          <w:rFonts w:ascii="Times New Roman" w:hAnsi="Times New Roman"/>
          <w:sz w:val="21"/>
          <w:szCs w:val="21"/>
        </w:rPr>
      </w:pPr>
    </w:p>
    <w:p w:rsidR="001F3239" w:rsidRPr="004D1AF8" w:rsidRDefault="001F3239" w:rsidP="001F3239">
      <w:pPr>
        <w:pStyle w:val="Recuodecorpodetexto2"/>
        <w:spacing w:before="0" w:line="240" w:lineRule="auto"/>
        <w:ind w:firstLine="1843"/>
        <w:rPr>
          <w:rFonts w:ascii="Times New Roman" w:hAnsi="Times New Roman"/>
          <w:sz w:val="21"/>
          <w:szCs w:val="21"/>
        </w:rPr>
      </w:pPr>
      <w:r w:rsidRPr="004D1AF8">
        <w:rPr>
          <w:rFonts w:ascii="Times New Roman" w:hAnsi="Times New Roman"/>
          <w:sz w:val="21"/>
          <w:szCs w:val="21"/>
        </w:rPr>
        <w:t xml:space="preserve">6.7. </w:t>
      </w:r>
      <w:r w:rsidRPr="004D1AF8">
        <w:rPr>
          <w:rFonts w:ascii="Times New Roman" w:hAnsi="Times New Roman"/>
          <w:b w:val="0"/>
          <w:sz w:val="21"/>
          <w:szCs w:val="21"/>
        </w:rPr>
        <w:t>A diferença entre cada lance ficará a critério do pregoeiro.</w:t>
      </w:r>
    </w:p>
    <w:p w:rsidR="001F3239" w:rsidRPr="004D1AF8" w:rsidRDefault="001F3239" w:rsidP="001F3239">
      <w:pPr>
        <w:ind w:firstLine="1843"/>
        <w:jc w:val="both"/>
        <w:rPr>
          <w:rFonts w:ascii="Times New Roman" w:hAnsi="Times New Roman"/>
          <w:b/>
          <w:sz w:val="21"/>
          <w:szCs w:val="21"/>
        </w:rPr>
      </w:pPr>
    </w:p>
    <w:p w:rsidR="001F3239" w:rsidRPr="004D1AF8" w:rsidRDefault="001F3239" w:rsidP="001F3239">
      <w:pPr>
        <w:ind w:firstLine="1843"/>
        <w:jc w:val="both"/>
        <w:rPr>
          <w:rFonts w:ascii="Times New Roman" w:hAnsi="Times New Roman"/>
          <w:sz w:val="21"/>
          <w:szCs w:val="21"/>
        </w:rPr>
      </w:pPr>
      <w:r w:rsidRPr="004D1AF8">
        <w:rPr>
          <w:rFonts w:ascii="Times New Roman" w:hAnsi="Times New Roman"/>
          <w:b/>
          <w:sz w:val="21"/>
          <w:szCs w:val="21"/>
        </w:rPr>
        <w:t xml:space="preserve">6.8. </w:t>
      </w:r>
      <w:r w:rsidRPr="004D1AF8">
        <w:rPr>
          <w:rFonts w:ascii="Times New Roman" w:hAnsi="Times New Roman"/>
          <w:sz w:val="21"/>
          <w:szCs w:val="21"/>
        </w:rPr>
        <w:t>Não poderá haver desistência dos lances já ofertados, sujeitando-se a proponente desistente às penalidades constantes no item 13 deste edital.</w:t>
      </w:r>
    </w:p>
    <w:p w:rsidR="001F3239" w:rsidRPr="004D1AF8" w:rsidRDefault="001F3239" w:rsidP="001F3239">
      <w:pPr>
        <w:ind w:firstLine="1843"/>
        <w:jc w:val="both"/>
        <w:rPr>
          <w:rFonts w:ascii="Times New Roman" w:hAnsi="Times New Roman"/>
          <w:b/>
          <w:sz w:val="21"/>
          <w:szCs w:val="21"/>
        </w:rPr>
      </w:pPr>
    </w:p>
    <w:p w:rsidR="001F3239" w:rsidRPr="004D1AF8" w:rsidRDefault="001F3239" w:rsidP="001F3239">
      <w:pPr>
        <w:ind w:firstLine="1843"/>
        <w:jc w:val="both"/>
        <w:rPr>
          <w:rFonts w:ascii="Times New Roman" w:hAnsi="Times New Roman"/>
          <w:sz w:val="21"/>
          <w:szCs w:val="21"/>
        </w:rPr>
      </w:pPr>
      <w:r w:rsidRPr="004D1AF8">
        <w:rPr>
          <w:rFonts w:ascii="Times New Roman" w:hAnsi="Times New Roman"/>
          <w:b/>
          <w:sz w:val="21"/>
          <w:szCs w:val="21"/>
        </w:rPr>
        <w:t xml:space="preserve">6.9. </w:t>
      </w:r>
      <w:r w:rsidRPr="004D1AF8">
        <w:rPr>
          <w:rFonts w:ascii="Times New Roman" w:hAnsi="Times New Roman"/>
          <w:sz w:val="21"/>
          <w:szCs w:val="21"/>
        </w:rPr>
        <w:t>O desinteresse em apresentar lance verbal, quando convocada pelo pregoeiro, implicará na exclusão da licitante da etapa competitiva e, conseqüentemente, no impedimento de apresentar novos lances, sendo mantido o último preço apresentado pela mesma, que será considerado para efeito de ordenação das propostas.</w:t>
      </w:r>
      <w:r w:rsidRPr="004D1AF8">
        <w:rPr>
          <w:rFonts w:ascii="Times New Roman" w:eastAsia="MS Mincho" w:hAnsi="Times New Roman"/>
          <w:i/>
          <w:sz w:val="21"/>
          <w:szCs w:val="21"/>
          <w:lang w:eastAsia="ja-JP"/>
        </w:rPr>
        <w:t xml:space="preserve">                                     </w:t>
      </w:r>
    </w:p>
    <w:p w:rsidR="001F3239" w:rsidRPr="004D1AF8" w:rsidRDefault="001F3239" w:rsidP="001F3239">
      <w:pPr>
        <w:ind w:firstLine="1843"/>
        <w:jc w:val="both"/>
        <w:rPr>
          <w:rFonts w:ascii="Times New Roman" w:hAnsi="Times New Roman"/>
          <w:b/>
          <w:sz w:val="21"/>
          <w:szCs w:val="21"/>
        </w:rPr>
      </w:pPr>
    </w:p>
    <w:p w:rsidR="001F3239" w:rsidRPr="004D1AF8" w:rsidRDefault="001F3239" w:rsidP="001F3239">
      <w:pPr>
        <w:ind w:firstLine="1843"/>
        <w:jc w:val="both"/>
        <w:rPr>
          <w:rFonts w:ascii="Times New Roman" w:hAnsi="Times New Roman"/>
          <w:sz w:val="21"/>
          <w:szCs w:val="21"/>
        </w:rPr>
      </w:pPr>
      <w:r w:rsidRPr="004D1AF8">
        <w:rPr>
          <w:rFonts w:ascii="Times New Roman" w:hAnsi="Times New Roman"/>
          <w:b/>
          <w:sz w:val="21"/>
          <w:szCs w:val="21"/>
        </w:rPr>
        <w:t xml:space="preserve">6.10. </w:t>
      </w:r>
      <w:r w:rsidRPr="004D1AF8">
        <w:rPr>
          <w:rFonts w:ascii="Times New Roman" w:hAnsi="Times New Roman"/>
          <w:sz w:val="21"/>
          <w:szCs w:val="21"/>
        </w:rPr>
        <w:t>Caso não seja ofertado nenhum lance verbal, será verificada a conformidade entre a proposta escrita de menor preço unitário e o valor estimado para a contratação, podendo o pregoeiro negociar diretamente com a proponente para que seja obtido preço melhor.</w:t>
      </w:r>
    </w:p>
    <w:p w:rsidR="001F3239" w:rsidRPr="004D1AF8" w:rsidRDefault="001F3239" w:rsidP="001F3239">
      <w:pPr>
        <w:ind w:firstLine="1843"/>
        <w:jc w:val="both"/>
        <w:rPr>
          <w:rFonts w:ascii="Times New Roman" w:hAnsi="Times New Roman"/>
          <w:b/>
          <w:sz w:val="21"/>
          <w:szCs w:val="21"/>
        </w:rPr>
      </w:pPr>
    </w:p>
    <w:p w:rsidR="001F3239" w:rsidRPr="004D1AF8" w:rsidRDefault="001F3239" w:rsidP="001F3239">
      <w:pPr>
        <w:ind w:firstLine="1843"/>
        <w:jc w:val="both"/>
        <w:rPr>
          <w:rFonts w:ascii="Times New Roman" w:hAnsi="Times New Roman"/>
          <w:sz w:val="21"/>
          <w:szCs w:val="21"/>
        </w:rPr>
      </w:pPr>
      <w:r w:rsidRPr="004D1AF8">
        <w:rPr>
          <w:rFonts w:ascii="Times New Roman" w:hAnsi="Times New Roman"/>
          <w:b/>
          <w:sz w:val="21"/>
          <w:szCs w:val="21"/>
        </w:rPr>
        <w:t xml:space="preserve">6.11. </w:t>
      </w:r>
      <w:r w:rsidRPr="004D1AF8">
        <w:rPr>
          <w:rFonts w:ascii="Times New Roman" w:hAnsi="Times New Roman"/>
          <w:sz w:val="21"/>
          <w:szCs w:val="21"/>
        </w:rPr>
        <w:t>O encerramento da etapa competitiva dar-se-á quando, convocadas pelo pregoeiro, as licitantes manifestarem seu desinteresse em apresentar novos lances.</w:t>
      </w:r>
    </w:p>
    <w:p w:rsidR="001F3239" w:rsidRPr="004D1AF8" w:rsidRDefault="001F3239" w:rsidP="001F3239">
      <w:pPr>
        <w:ind w:firstLine="1843"/>
        <w:jc w:val="both"/>
        <w:rPr>
          <w:rFonts w:ascii="Times New Roman" w:hAnsi="Times New Roman"/>
          <w:b/>
          <w:sz w:val="21"/>
          <w:szCs w:val="21"/>
        </w:rPr>
      </w:pPr>
    </w:p>
    <w:p w:rsidR="001F3239" w:rsidRPr="004D1AF8" w:rsidRDefault="001F3239" w:rsidP="001F3239">
      <w:pPr>
        <w:ind w:firstLine="1843"/>
        <w:jc w:val="both"/>
        <w:rPr>
          <w:rFonts w:ascii="Times New Roman" w:hAnsi="Times New Roman"/>
          <w:sz w:val="21"/>
          <w:szCs w:val="21"/>
        </w:rPr>
      </w:pPr>
      <w:r w:rsidRPr="004D1AF8">
        <w:rPr>
          <w:rFonts w:ascii="Times New Roman" w:hAnsi="Times New Roman"/>
          <w:b/>
          <w:sz w:val="21"/>
          <w:szCs w:val="21"/>
        </w:rPr>
        <w:t xml:space="preserve">6.12. </w:t>
      </w:r>
      <w:r w:rsidRPr="004D1AF8">
        <w:rPr>
          <w:rFonts w:ascii="Times New Roman" w:hAnsi="Times New Roman"/>
          <w:sz w:val="21"/>
          <w:szCs w:val="21"/>
        </w:rPr>
        <w:t>Encerrada a etapa competitiva e ordenada às ofertas, de acordo com o menor preço apresentado, o pregoeiro verificará a aceitabilidade da proposta de valor mais baixo, comparando-a com os valores consignados em planilha de custos, decidindo motivadamente a respeito.</w:t>
      </w:r>
    </w:p>
    <w:p w:rsidR="001F3239" w:rsidRPr="004D1AF8" w:rsidRDefault="001F3239" w:rsidP="001F3239">
      <w:pPr>
        <w:ind w:firstLine="1843"/>
        <w:jc w:val="both"/>
        <w:rPr>
          <w:rFonts w:ascii="Times New Roman" w:hAnsi="Times New Roman"/>
          <w:b/>
          <w:sz w:val="21"/>
          <w:szCs w:val="21"/>
        </w:rPr>
      </w:pPr>
    </w:p>
    <w:p w:rsidR="001F3239" w:rsidRPr="004D1AF8" w:rsidRDefault="001F3239" w:rsidP="001F3239">
      <w:pPr>
        <w:ind w:firstLine="1843"/>
        <w:jc w:val="both"/>
        <w:rPr>
          <w:rFonts w:ascii="Times New Roman" w:hAnsi="Times New Roman"/>
          <w:sz w:val="21"/>
          <w:szCs w:val="21"/>
        </w:rPr>
      </w:pPr>
      <w:r w:rsidRPr="004D1AF8">
        <w:rPr>
          <w:rFonts w:ascii="Times New Roman" w:hAnsi="Times New Roman"/>
          <w:b/>
          <w:sz w:val="21"/>
          <w:szCs w:val="21"/>
        </w:rPr>
        <w:t>6.13.</w:t>
      </w:r>
      <w:r w:rsidRPr="004D1AF8">
        <w:rPr>
          <w:rFonts w:ascii="Times New Roman" w:hAnsi="Times New Roman"/>
          <w:sz w:val="21"/>
          <w:szCs w:val="21"/>
        </w:rPr>
        <w:t xml:space="preserve">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1F3239" w:rsidRPr="004D1AF8" w:rsidRDefault="001F3239" w:rsidP="001F3239">
      <w:pPr>
        <w:ind w:firstLine="1843"/>
        <w:jc w:val="both"/>
        <w:rPr>
          <w:rFonts w:ascii="Times New Roman" w:hAnsi="Times New Roman"/>
          <w:b/>
          <w:sz w:val="21"/>
          <w:szCs w:val="21"/>
        </w:rPr>
      </w:pPr>
    </w:p>
    <w:p w:rsidR="001F3239" w:rsidRPr="004D1AF8" w:rsidRDefault="001F3239" w:rsidP="001F3239">
      <w:pPr>
        <w:ind w:firstLine="1843"/>
        <w:jc w:val="both"/>
        <w:rPr>
          <w:rFonts w:ascii="Times New Roman" w:hAnsi="Times New Roman"/>
          <w:sz w:val="21"/>
          <w:szCs w:val="21"/>
        </w:rPr>
      </w:pPr>
      <w:r w:rsidRPr="004D1AF8">
        <w:rPr>
          <w:rFonts w:ascii="Times New Roman" w:hAnsi="Times New Roman"/>
          <w:b/>
          <w:sz w:val="21"/>
          <w:szCs w:val="21"/>
        </w:rPr>
        <w:t xml:space="preserve">6.14. </w:t>
      </w:r>
      <w:r w:rsidRPr="004D1AF8">
        <w:rPr>
          <w:rFonts w:ascii="Times New Roman" w:hAnsi="Times New Roman"/>
          <w:sz w:val="21"/>
          <w:szCs w:val="21"/>
        </w:rPr>
        <w:t>Serão desclassificadas as propostas que:</w:t>
      </w:r>
    </w:p>
    <w:p w:rsidR="001F3239" w:rsidRPr="004D1AF8" w:rsidRDefault="001F3239" w:rsidP="001F3239">
      <w:pPr>
        <w:ind w:firstLine="1843"/>
        <w:jc w:val="both"/>
        <w:rPr>
          <w:rFonts w:ascii="Times New Roman" w:hAnsi="Times New Roman"/>
          <w:b/>
          <w:sz w:val="21"/>
          <w:szCs w:val="21"/>
        </w:rPr>
      </w:pPr>
    </w:p>
    <w:p w:rsidR="001F3239" w:rsidRPr="004D1AF8" w:rsidRDefault="001F3239" w:rsidP="001F3239">
      <w:pPr>
        <w:ind w:firstLine="1843"/>
        <w:jc w:val="both"/>
        <w:rPr>
          <w:rFonts w:ascii="Times New Roman" w:hAnsi="Times New Roman"/>
          <w:sz w:val="21"/>
          <w:szCs w:val="21"/>
        </w:rPr>
      </w:pPr>
      <w:r w:rsidRPr="004D1AF8">
        <w:rPr>
          <w:rFonts w:ascii="Times New Roman" w:hAnsi="Times New Roman"/>
          <w:b/>
          <w:sz w:val="21"/>
          <w:szCs w:val="21"/>
        </w:rPr>
        <w:t xml:space="preserve">a) </w:t>
      </w:r>
      <w:r w:rsidRPr="004D1AF8">
        <w:rPr>
          <w:rFonts w:ascii="Times New Roman" w:hAnsi="Times New Roman"/>
          <w:sz w:val="21"/>
          <w:szCs w:val="21"/>
        </w:rPr>
        <w:t>não atenderem às exigências contidas no objeto desta licitação;</w:t>
      </w:r>
    </w:p>
    <w:p w:rsidR="001F3239" w:rsidRPr="004D1AF8" w:rsidRDefault="001F3239" w:rsidP="001F3239">
      <w:pPr>
        <w:ind w:firstLine="1843"/>
        <w:jc w:val="both"/>
        <w:rPr>
          <w:rFonts w:ascii="Times New Roman" w:hAnsi="Times New Roman"/>
          <w:b/>
          <w:sz w:val="21"/>
          <w:szCs w:val="21"/>
        </w:rPr>
      </w:pPr>
    </w:p>
    <w:p w:rsidR="001F3239" w:rsidRPr="004D1AF8" w:rsidRDefault="001F3239" w:rsidP="001F3239">
      <w:pPr>
        <w:ind w:firstLine="1843"/>
        <w:jc w:val="both"/>
        <w:rPr>
          <w:rFonts w:ascii="Times New Roman" w:hAnsi="Times New Roman"/>
          <w:sz w:val="21"/>
          <w:szCs w:val="21"/>
        </w:rPr>
      </w:pPr>
      <w:r w:rsidRPr="004D1AF8">
        <w:rPr>
          <w:rFonts w:ascii="Times New Roman" w:hAnsi="Times New Roman"/>
          <w:b/>
          <w:sz w:val="21"/>
          <w:szCs w:val="21"/>
        </w:rPr>
        <w:t>b)</w:t>
      </w:r>
      <w:r w:rsidRPr="004D1AF8">
        <w:rPr>
          <w:rFonts w:ascii="Times New Roman" w:hAnsi="Times New Roman"/>
          <w:sz w:val="21"/>
          <w:szCs w:val="21"/>
        </w:rPr>
        <w:t xml:space="preserve"> forem omissas em pontos essenciais, de modo a ensejar dúvidas;</w:t>
      </w:r>
    </w:p>
    <w:p w:rsidR="001F3239" w:rsidRPr="004D1AF8" w:rsidRDefault="001F3239" w:rsidP="001F3239">
      <w:pPr>
        <w:ind w:firstLine="1843"/>
        <w:jc w:val="both"/>
        <w:rPr>
          <w:rFonts w:ascii="Times New Roman" w:hAnsi="Times New Roman"/>
          <w:b/>
          <w:sz w:val="21"/>
          <w:szCs w:val="21"/>
        </w:rPr>
      </w:pPr>
    </w:p>
    <w:p w:rsidR="001F3239" w:rsidRPr="004D1AF8" w:rsidRDefault="001F3239" w:rsidP="001F3239">
      <w:pPr>
        <w:ind w:firstLine="1843"/>
        <w:jc w:val="both"/>
        <w:rPr>
          <w:rFonts w:ascii="Times New Roman" w:hAnsi="Times New Roman"/>
          <w:sz w:val="21"/>
          <w:szCs w:val="21"/>
        </w:rPr>
      </w:pPr>
      <w:r w:rsidRPr="004D1AF8">
        <w:rPr>
          <w:rFonts w:ascii="Times New Roman" w:hAnsi="Times New Roman"/>
          <w:b/>
          <w:sz w:val="21"/>
          <w:szCs w:val="21"/>
        </w:rPr>
        <w:t>c)</w:t>
      </w:r>
      <w:r w:rsidRPr="004D1AF8">
        <w:rPr>
          <w:rFonts w:ascii="Times New Roman" w:hAnsi="Times New Roman"/>
          <w:sz w:val="21"/>
          <w:szCs w:val="21"/>
        </w:rPr>
        <w:t xml:space="preserve"> afrontem qualquer dispositivo legal vigente, bem como as que não atenderem aos requisitos do item 5;</w:t>
      </w:r>
    </w:p>
    <w:p w:rsidR="001F3239" w:rsidRPr="004D1AF8" w:rsidRDefault="001F3239" w:rsidP="001F3239">
      <w:pPr>
        <w:ind w:firstLine="1843"/>
        <w:jc w:val="both"/>
        <w:rPr>
          <w:rFonts w:ascii="Times New Roman" w:hAnsi="Times New Roman"/>
          <w:b/>
          <w:sz w:val="21"/>
          <w:szCs w:val="21"/>
        </w:rPr>
      </w:pPr>
    </w:p>
    <w:p w:rsidR="001F3239" w:rsidRPr="004D1AF8" w:rsidRDefault="001F3239" w:rsidP="001F3239">
      <w:pPr>
        <w:ind w:firstLine="1843"/>
        <w:jc w:val="both"/>
        <w:rPr>
          <w:rFonts w:ascii="Times New Roman" w:hAnsi="Times New Roman"/>
          <w:sz w:val="21"/>
          <w:szCs w:val="21"/>
        </w:rPr>
      </w:pPr>
      <w:r w:rsidRPr="004D1AF8">
        <w:rPr>
          <w:rFonts w:ascii="Times New Roman" w:hAnsi="Times New Roman"/>
          <w:b/>
          <w:sz w:val="21"/>
          <w:szCs w:val="21"/>
        </w:rPr>
        <w:t xml:space="preserve">d) </w:t>
      </w:r>
      <w:r w:rsidRPr="004D1AF8">
        <w:rPr>
          <w:rFonts w:ascii="Times New Roman" w:hAnsi="Times New Roman"/>
          <w:sz w:val="21"/>
          <w:szCs w:val="21"/>
        </w:rPr>
        <w:t>contiverem opções de preços alternativos ou que apresentarem preços manifestamente inexeqüíveis.</w:t>
      </w:r>
    </w:p>
    <w:p w:rsidR="001F3239" w:rsidRPr="004D1AF8" w:rsidRDefault="001F3239" w:rsidP="001F3239">
      <w:pPr>
        <w:ind w:firstLine="1843"/>
        <w:jc w:val="both"/>
        <w:rPr>
          <w:rFonts w:ascii="Times New Roman" w:hAnsi="Times New Roman"/>
          <w:b/>
          <w:sz w:val="21"/>
          <w:szCs w:val="21"/>
        </w:rPr>
      </w:pPr>
    </w:p>
    <w:p w:rsidR="001F3239" w:rsidRPr="004D1AF8" w:rsidRDefault="001F3239" w:rsidP="001F3239">
      <w:pPr>
        <w:ind w:firstLine="1843"/>
        <w:jc w:val="both"/>
        <w:rPr>
          <w:rFonts w:ascii="Times New Roman" w:hAnsi="Times New Roman"/>
          <w:sz w:val="21"/>
          <w:szCs w:val="21"/>
        </w:rPr>
      </w:pPr>
      <w:r w:rsidRPr="004D1AF8">
        <w:rPr>
          <w:rFonts w:ascii="Times New Roman" w:hAnsi="Times New Roman"/>
          <w:b/>
          <w:sz w:val="21"/>
          <w:szCs w:val="21"/>
        </w:rPr>
        <w:t xml:space="preserve">Observação: </w:t>
      </w:r>
      <w:r w:rsidRPr="004D1AF8">
        <w:rPr>
          <w:rFonts w:ascii="Times New Roman" w:hAnsi="Times New Roman"/>
          <w:sz w:val="21"/>
          <w:szCs w:val="21"/>
        </w:rPr>
        <w:t>Quaisquer inserções na proposta que visem modificar, extinguir ou criar direitos, sem previsão no edital, serão tidas como inexistentes, aproveitando-se a proposta no que não for conflitante com o instrumento convocatório.</w:t>
      </w:r>
    </w:p>
    <w:p w:rsidR="001F3239" w:rsidRPr="004D1AF8" w:rsidRDefault="001F3239" w:rsidP="001F3239">
      <w:pPr>
        <w:ind w:firstLine="1843"/>
        <w:jc w:val="both"/>
        <w:rPr>
          <w:rFonts w:ascii="Times New Roman" w:hAnsi="Times New Roman"/>
          <w:b/>
          <w:sz w:val="21"/>
          <w:szCs w:val="21"/>
        </w:rPr>
      </w:pPr>
    </w:p>
    <w:p w:rsidR="001F3239" w:rsidRPr="004D1AF8" w:rsidRDefault="001F3239" w:rsidP="001F3239">
      <w:pPr>
        <w:ind w:firstLine="1843"/>
        <w:jc w:val="both"/>
        <w:rPr>
          <w:rFonts w:ascii="Times New Roman" w:hAnsi="Times New Roman"/>
          <w:sz w:val="21"/>
          <w:szCs w:val="21"/>
        </w:rPr>
      </w:pPr>
      <w:r w:rsidRPr="004D1AF8">
        <w:rPr>
          <w:rFonts w:ascii="Times New Roman" w:hAnsi="Times New Roman"/>
          <w:b/>
          <w:sz w:val="21"/>
          <w:szCs w:val="21"/>
        </w:rPr>
        <w:t xml:space="preserve">6.15. </w:t>
      </w:r>
      <w:r w:rsidRPr="004D1AF8">
        <w:rPr>
          <w:rFonts w:ascii="Times New Roman" w:hAnsi="Times New Roman"/>
          <w:sz w:val="21"/>
          <w:szCs w:val="21"/>
        </w:rPr>
        <w:t>Não serão consideradas, para julgamento das propostas, vantagens não previstas no edital.</w:t>
      </w:r>
    </w:p>
    <w:p w:rsidR="001F3239" w:rsidRPr="004D1AF8" w:rsidRDefault="001F3239" w:rsidP="001F3239">
      <w:pPr>
        <w:ind w:firstLine="1843"/>
        <w:jc w:val="both"/>
        <w:rPr>
          <w:rFonts w:ascii="Times New Roman" w:hAnsi="Times New Roman"/>
          <w:b/>
          <w:sz w:val="21"/>
          <w:szCs w:val="21"/>
        </w:rPr>
      </w:pPr>
    </w:p>
    <w:p w:rsidR="001F3239" w:rsidRPr="004D1AF8" w:rsidRDefault="001F3239" w:rsidP="001F3239">
      <w:pPr>
        <w:ind w:firstLine="1843"/>
        <w:jc w:val="both"/>
        <w:rPr>
          <w:rFonts w:ascii="Times New Roman" w:hAnsi="Times New Roman"/>
          <w:sz w:val="21"/>
          <w:szCs w:val="21"/>
        </w:rPr>
      </w:pPr>
      <w:r w:rsidRPr="004D1AF8">
        <w:rPr>
          <w:rFonts w:ascii="Times New Roman" w:hAnsi="Times New Roman"/>
          <w:b/>
          <w:sz w:val="21"/>
          <w:szCs w:val="21"/>
        </w:rPr>
        <w:t xml:space="preserve">6.16. </w:t>
      </w:r>
      <w:r w:rsidRPr="004D1AF8">
        <w:rPr>
          <w:rFonts w:ascii="Times New Roman" w:hAnsi="Times New Roman"/>
          <w:sz w:val="21"/>
          <w:szCs w:val="21"/>
        </w:rPr>
        <w:t>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1F3239" w:rsidRPr="004D1AF8" w:rsidRDefault="001F3239" w:rsidP="001F3239">
      <w:pPr>
        <w:ind w:firstLine="1843"/>
        <w:jc w:val="both"/>
        <w:rPr>
          <w:rFonts w:ascii="Times New Roman" w:hAnsi="Times New Roman"/>
          <w:sz w:val="21"/>
          <w:szCs w:val="21"/>
        </w:rPr>
      </w:pPr>
      <w:r w:rsidRPr="004D1AF8">
        <w:rPr>
          <w:rFonts w:ascii="Times New Roman" w:hAnsi="Times New Roman"/>
          <w:b/>
          <w:sz w:val="21"/>
          <w:szCs w:val="21"/>
        </w:rPr>
        <w:t xml:space="preserve">6.17. </w:t>
      </w:r>
      <w:r w:rsidRPr="004D1AF8">
        <w:rPr>
          <w:rFonts w:ascii="Times New Roman" w:hAnsi="Times New Roman"/>
          <w:sz w:val="21"/>
          <w:szCs w:val="21"/>
        </w:rPr>
        <w:t>A sessão pública não será suspensa, salvo motivos excepcionais, devendo todas e quaisquer informações acerca do objeto sem esclarecidas previamente junto à Equipe de Materiais deste Município, conforme subitem 14.1 deste edital.</w:t>
      </w:r>
    </w:p>
    <w:p w:rsidR="001F3239" w:rsidRPr="004D1AF8" w:rsidRDefault="001F3239" w:rsidP="001F3239">
      <w:pPr>
        <w:ind w:firstLine="1843"/>
        <w:jc w:val="both"/>
        <w:rPr>
          <w:rFonts w:ascii="Times New Roman" w:hAnsi="Times New Roman"/>
          <w:b/>
          <w:sz w:val="21"/>
          <w:szCs w:val="21"/>
        </w:rPr>
      </w:pPr>
    </w:p>
    <w:p w:rsidR="001F3239" w:rsidRPr="004D1AF8" w:rsidRDefault="001F3239" w:rsidP="001F3239">
      <w:pPr>
        <w:ind w:firstLine="1843"/>
        <w:jc w:val="both"/>
        <w:rPr>
          <w:rFonts w:ascii="Times New Roman" w:hAnsi="Times New Roman"/>
          <w:sz w:val="21"/>
          <w:szCs w:val="21"/>
        </w:rPr>
      </w:pPr>
      <w:r w:rsidRPr="004D1AF8">
        <w:rPr>
          <w:rFonts w:ascii="Times New Roman" w:hAnsi="Times New Roman"/>
          <w:b/>
          <w:sz w:val="21"/>
          <w:szCs w:val="21"/>
        </w:rPr>
        <w:lastRenderedPageBreak/>
        <w:t xml:space="preserve">6.18. </w:t>
      </w:r>
      <w:r w:rsidRPr="004D1AF8">
        <w:rPr>
          <w:rFonts w:ascii="Times New Roman" w:hAnsi="Times New Roman"/>
          <w:sz w:val="21"/>
          <w:szCs w:val="21"/>
        </w:rPr>
        <w:t>Caso haja necessidade de adiamento da sessão pública, será marcada nova data para continuação dos trabalhos, devendo ficar intimadas, no mesmo ato, os licitantes presentes.</w:t>
      </w:r>
    </w:p>
    <w:p w:rsidR="00551A92" w:rsidRPr="004D1AF8" w:rsidRDefault="00551A92" w:rsidP="001F3239">
      <w:pPr>
        <w:pStyle w:val="Recuodecorpodetexto2"/>
        <w:spacing w:before="0" w:line="240" w:lineRule="auto"/>
        <w:ind w:firstLine="1843"/>
        <w:rPr>
          <w:rFonts w:ascii="Times New Roman" w:hAnsi="Times New Roman"/>
          <w:sz w:val="21"/>
          <w:szCs w:val="21"/>
        </w:rPr>
      </w:pPr>
    </w:p>
    <w:p w:rsidR="001F3239" w:rsidRPr="004D1AF8" w:rsidRDefault="001F3239" w:rsidP="001F3239">
      <w:pPr>
        <w:pStyle w:val="Recuodecorpodetexto2"/>
        <w:spacing w:before="0" w:line="240" w:lineRule="auto"/>
        <w:ind w:firstLine="1843"/>
        <w:rPr>
          <w:rFonts w:ascii="Times New Roman" w:hAnsi="Times New Roman"/>
          <w:sz w:val="21"/>
          <w:szCs w:val="21"/>
        </w:rPr>
      </w:pPr>
      <w:r w:rsidRPr="004D1AF8">
        <w:rPr>
          <w:rFonts w:ascii="Times New Roman" w:hAnsi="Times New Roman"/>
          <w:sz w:val="21"/>
          <w:szCs w:val="21"/>
        </w:rPr>
        <w:t>7 – DA HABILITAÇÃO:</w:t>
      </w:r>
    </w:p>
    <w:p w:rsidR="001F3239" w:rsidRPr="004D1AF8" w:rsidRDefault="001F3239" w:rsidP="001F3239">
      <w:pPr>
        <w:ind w:firstLine="1843"/>
        <w:jc w:val="both"/>
        <w:rPr>
          <w:rFonts w:ascii="Times New Roman" w:hAnsi="Times New Roman"/>
          <w:b/>
          <w:sz w:val="21"/>
          <w:szCs w:val="21"/>
        </w:rPr>
      </w:pPr>
    </w:p>
    <w:p w:rsidR="001F3239" w:rsidRPr="004D1AF8" w:rsidRDefault="001F3239" w:rsidP="001F3239">
      <w:pPr>
        <w:ind w:firstLine="1843"/>
        <w:jc w:val="both"/>
        <w:rPr>
          <w:rFonts w:ascii="Times New Roman" w:hAnsi="Times New Roman"/>
          <w:sz w:val="21"/>
          <w:szCs w:val="21"/>
        </w:rPr>
      </w:pPr>
      <w:r w:rsidRPr="004D1AF8">
        <w:rPr>
          <w:rFonts w:ascii="Times New Roman" w:hAnsi="Times New Roman"/>
          <w:b/>
          <w:sz w:val="21"/>
          <w:szCs w:val="21"/>
        </w:rPr>
        <w:t xml:space="preserve">7.1. </w:t>
      </w:r>
      <w:r w:rsidRPr="004D1AF8">
        <w:rPr>
          <w:rFonts w:ascii="Times New Roman" w:hAnsi="Times New Roman"/>
          <w:sz w:val="21"/>
          <w:szCs w:val="21"/>
        </w:rPr>
        <w:t>Para fins de habilitação neste pregão, a licitante deverá apresentar, dentro do ENVELOPE Nº. 02, os seguintes documentos:</w:t>
      </w:r>
    </w:p>
    <w:p w:rsidR="001F3239" w:rsidRPr="004D1AF8" w:rsidRDefault="001F3239" w:rsidP="001F3239">
      <w:pPr>
        <w:ind w:firstLine="1843"/>
        <w:jc w:val="both"/>
        <w:rPr>
          <w:rFonts w:ascii="Times New Roman" w:hAnsi="Times New Roman"/>
          <w:b/>
          <w:sz w:val="21"/>
          <w:szCs w:val="21"/>
        </w:rPr>
      </w:pPr>
    </w:p>
    <w:p w:rsidR="001F3239" w:rsidRPr="004D1AF8" w:rsidRDefault="001F3239" w:rsidP="001F3239">
      <w:pPr>
        <w:ind w:firstLine="1843"/>
        <w:jc w:val="both"/>
        <w:rPr>
          <w:rFonts w:ascii="Times New Roman" w:hAnsi="Times New Roman"/>
          <w:sz w:val="21"/>
          <w:szCs w:val="21"/>
        </w:rPr>
      </w:pPr>
      <w:r w:rsidRPr="004D1AF8">
        <w:rPr>
          <w:rFonts w:ascii="Times New Roman" w:hAnsi="Times New Roman"/>
          <w:b/>
          <w:sz w:val="21"/>
          <w:szCs w:val="21"/>
        </w:rPr>
        <w:t xml:space="preserve">7.1.1. </w:t>
      </w:r>
      <w:r w:rsidRPr="004D1AF8">
        <w:rPr>
          <w:rFonts w:ascii="Times New Roman" w:hAnsi="Times New Roman"/>
          <w:sz w:val="21"/>
          <w:szCs w:val="21"/>
        </w:rPr>
        <w:t>Declaração que atende ao disposto no artigo 7.°, inciso XXXIII, da Constituição Federal, conforme o modelo do Decreto Federal n.° 4.358-02;</w:t>
      </w:r>
    </w:p>
    <w:p w:rsidR="001F3239" w:rsidRPr="004D1AF8" w:rsidRDefault="001F3239" w:rsidP="001F3239">
      <w:pPr>
        <w:ind w:firstLine="1843"/>
        <w:jc w:val="both"/>
        <w:rPr>
          <w:rFonts w:ascii="Times New Roman" w:hAnsi="Times New Roman"/>
          <w:b/>
          <w:sz w:val="21"/>
          <w:szCs w:val="21"/>
        </w:rPr>
      </w:pPr>
    </w:p>
    <w:p w:rsidR="001F3239" w:rsidRDefault="001F3239" w:rsidP="001F3239">
      <w:pPr>
        <w:ind w:firstLine="1843"/>
        <w:jc w:val="both"/>
        <w:rPr>
          <w:rFonts w:ascii="Times New Roman" w:hAnsi="Times New Roman"/>
          <w:sz w:val="21"/>
          <w:szCs w:val="21"/>
        </w:rPr>
      </w:pPr>
      <w:r w:rsidRPr="004D1AF8">
        <w:rPr>
          <w:rFonts w:ascii="Times New Roman" w:hAnsi="Times New Roman"/>
          <w:b/>
          <w:sz w:val="21"/>
          <w:szCs w:val="21"/>
        </w:rPr>
        <w:t>7.1.2.</w:t>
      </w:r>
      <w:r w:rsidRPr="004D1AF8">
        <w:rPr>
          <w:rFonts w:ascii="Times New Roman" w:hAnsi="Times New Roman"/>
          <w:sz w:val="21"/>
          <w:szCs w:val="21"/>
        </w:rPr>
        <w:t xml:space="preserve"> Declaração de que não foram declaradas inidôneas para licitar ou </w:t>
      </w:r>
      <w:r w:rsidR="00236366">
        <w:rPr>
          <w:rFonts w:ascii="Times New Roman" w:hAnsi="Times New Roman"/>
          <w:sz w:val="21"/>
          <w:szCs w:val="21"/>
        </w:rPr>
        <w:t>contratar com o poder público.</w:t>
      </w:r>
    </w:p>
    <w:p w:rsidR="00236366" w:rsidRPr="00480155" w:rsidRDefault="00236366" w:rsidP="001F3239">
      <w:pPr>
        <w:ind w:firstLine="1843"/>
        <w:jc w:val="both"/>
        <w:rPr>
          <w:rFonts w:ascii="Times New Roman" w:hAnsi="Times New Roman"/>
          <w:color w:val="FF0000"/>
          <w:sz w:val="21"/>
          <w:szCs w:val="21"/>
        </w:rPr>
      </w:pPr>
      <w:r w:rsidRPr="00480155">
        <w:rPr>
          <w:rFonts w:ascii="Times New Roman" w:hAnsi="Times New Roman"/>
          <w:b/>
          <w:color w:val="FF0000"/>
          <w:sz w:val="21"/>
          <w:szCs w:val="21"/>
        </w:rPr>
        <w:t>7.1.3.</w:t>
      </w:r>
      <w:r w:rsidRPr="00480155">
        <w:rPr>
          <w:rFonts w:ascii="Times New Roman" w:hAnsi="Times New Roman"/>
          <w:color w:val="FF0000"/>
          <w:sz w:val="21"/>
          <w:szCs w:val="21"/>
        </w:rPr>
        <w:t xml:space="preserve"> As empresas participantes deverão apresentar declaração atestando que não possuem em seu quadro societário, servidor público da ativa, ou empregado de empresa pública ou de sociedade de economia mista.</w:t>
      </w:r>
    </w:p>
    <w:p w:rsidR="001F3239" w:rsidRPr="004D1AF8" w:rsidRDefault="001F3239" w:rsidP="001F3239">
      <w:pPr>
        <w:pStyle w:val="Recuodecorpodetexto2"/>
        <w:spacing w:before="0" w:line="240" w:lineRule="auto"/>
        <w:ind w:firstLine="1843"/>
        <w:rPr>
          <w:rFonts w:ascii="Times New Roman" w:hAnsi="Times New Roman"/>
          <w:sz w:val="21"/>
          <w:szCs w:val="21"/>
        </w:rPr>
      </w:pPr>
    </w:p>
    <w:p w:rsidR="001F3239" w:rsidRDefault="001F3239" w:rsidP="001F3239">
      <w:pPr>
        <w:pStyle w:val="Recuodecorpodetexto2"/>
        <w:spacing w:before="0" w:line="240" w:lineRule="auto"/>
        <w:ind w:firstLine="1843"/>
        <w:rPr>
          <w:rFonts w:ascii="Times New Roman" w:hAnsi="Times New Roman"/>
          <w:sz w:val="21"/>
          <w:szCs w:val="21"/>
        </w:rPr>
      </w:pPr>
      <w:r w:rsidRPr="004D1AF8">
        <w:rPr>
          <w:rFonts w:ascii="Times New Roman" w:hAnsi="Times New Roman"/>
          <w:sz w:val="21"/>
          <w:szCs w:val="21"/>
        </w:rPr>
        <w:t>7.1.3. – HABILITAÇÃO JURÍDICA:</w:t>
      </w:r>
    </w:p>
    <w:p w:rsidR="00E11F78" w:rsidRPr="004D1AF8" w:rsidRDefault="00E11F78" w:rsidP="001F3239">
      <w:pPr>
        <w:pStyle w:val="Recuodecorpodetexto2"/>
        <w:spacing w:before="0" w:line="240" w:lineRule="auto"/>
        <w:ind w:firstLine="1843"/>
        <w:rPr>
          <w:rFonts w:ascii="Times New Roman" w:hAnsi="Times New Roman"/>
          <w:sz w:val="21"/>
          <w:szCs w:val="21"/>
        </w:rPr>
      </w:pPr>
    </w:p>
    <w:p w:rsidR="001F3239" w:rsidRPr="004D1AF8" w:rsidRDefault="001F3239" w:rsidP="001F3239">
      <w:pPr>
        <w:ind w:firstLine="1843"/>
        <w:jc w:val="both"/>
        <w:rPr>
          <w:rFonts w:ascii="Times New Roman" w:hAnsi="Times New Roman"/>
          <w:sz w:val="21"/>
          <w:szCs w:val="21"/>
        </w:rPr>
      </w:pPr>
      <w:r w:rsidRPr="004D1AF8">
        <w:rPr>
          <w:rFonts w:ascii="Times New Roman" w:hAnsi="Times New Roman"/>
          <w:b/>
          <w:sz w:val="21"/>
          <w:szCs w:val="21"/>
        </w:rPr>
        <w:t>a)</w:t>
      </w:r>
      <w:r w:rsidRPr="004D1AF8">
        <w:rPr>
          <w:rFonts w:ascii="Times New Roman" w:hAnsi="Times New Roman"/>
          <w:sz w:val="21"/>
          <w:szCs w:val="21"/>
        </w:rPr>
        <w:t xml:space="preserve"> registro comercial, no caso de empresa individual;</w:t>
      </w:r>
    </w:p>
    <w:p w:rsidR="001F3239" w:rsidRPr="004D1AF8" w:rsidRDefault="001F3239" w:rsidP="001F3239">
      <w:pPr>
        <w:ind w:firstLine="1843"/>
        <w:jc w:val="both"/>
        <w:rPr>
          <w:rFonts w:ascii="Times New Roman" w:hAnsi="Times New Roman"/>
          <w:b/>
          <w:sz w:val="21"/>
          <w:szCs w:val="21"/>
        </w:rPr>
      </w:pPr>
    </w:p>
    <w:p w:rsidR="001F3239" w:rsidRPr="004D1AF8" w:rsidRDefault="001F3239" w:rsidP="001F3239">
      <w:pPr>
        <w:ind w:firstLine="1843"/>
        <w:jc w:val="both"/>
        <w:rPr>
          <w:rFonts w:ascii="Times New Roman" w:hAnsi="Times New Roman"/>
          <w:sz w:val="21"/>
          <w:szCs w:val="21"/>
        </w:rPr>
      </w:pPr>
      <w:r w:rsidRPr="004D1AF8">
        <w:rPr>
          <w:rFonts w:ascii="Times New Roman" w:hAnsi="Times New Roman"/>
          <w:b/>
          <w:sz w:val="21"/>
          <w:szCs w:val="21"/>
        </w:rPr>
        <w:t>b)</w:t>
      </w:r>
      <w:r w:rsidRPr="004D1AF8">
        <w:rPr>
          <w:rFonts w:ascii="Times New Roman" w:hAnsi="Times New Roman"/>
          <w:sz w:val="21"/>
          <w:szCs w:val="21"/>
        </w:rPr>
        <w:t xml:space="preserve"> ato constitutivo, estatuto ou contrato social em vigor, devidamente registrado, em se tratando de sociedades comerciais, e, no caso de sociedade por ações, acompanhado de documentos de eleição de seus administradores;</w:t>
      </w:r>
    </w:p>
    <w:p w:rsidR="001F3239" w:rsidRPr="004D1AF8" w:rsidRDefault="001F3239" w:rsidP="001F3239">
      <w:pPr>
        <w:ind w:firstLine="1843"/>
        <w:jc w:val="both"/>
        <w:rPr>
          <w:rFonts w:ascii="Times New Roman" w:hAnsi="Times New Roman"/>
          <w:b/>
          <w:sz w:val="21"/>
          <w:szCs w:val="21"/>
        </w:rPr>
      </w:pPr>
    </w:p>
    <w:p w:rsidR="001F3239" w:rsidRPr="004D1AF8" w:rsidRDefault="001F3239" w:rsidP="001F3239">
      <w:pPr>
        <w:ind w:firstLine="1843"/>
        <w:jc w:val="both"/>
        <w:rPr>
          <w:rFonts w:ascii="Times New Roman" w:hAnsi="Times New Roman"/>
          <w:sz w:val="21"/>
          <w:szCs w:val="21"/>
        </w:rPr>
      </w:pPr>
      <w:r w:rsidRPr="004D1AF8">
        <w:rPr>
          <w:rFonts w:ascii="Times New Roman" w:hAnsi="Times New Roman"/>
          <w:b/>
          <w:sz w:val="21"/>
          <w:szCs w:val="21"/>
        </w:rPr>
        <w:t>c)</w:t>
      </w:r>
      <w:r w:rsidRPr="004D1AF8">
        <w:rPr>
          <w:rFonts w:ascii="Times New Roman" w:hAnsi="Times New Roman"/>
          <w:sz w:val="21"/>
          <w:szCs w:val="21"/>
        </w:rPr>
        <w:t xml:space="preserve"> prova de inscrição no Cadastro Nacional de Pessoa Jurídica (CNPJ/MF);</w:t>
      </w:r>
    </w:p>
    <w:p w:rsidR="001F3239" w:rsidRPr="004D1AF8" w:rsidRDefault="001F3239" w:rsidP="001F3239">
      <w:pPr>
        <w:ind w:firstLine="1843"/>
        <w:jc w:val="both"/>
        <w:rPr>
          <w:rFonts w:ascii="Times New Roman" w:hAnsi="Times New Roman"/>
          <w:b/>
          <w:sz w:val="21"/>
          <w:szCs w:val="21"/>
        </w:rPr>
      </w:pPr>
    </w:p>
    <w:p w:rsidR="001F3239" w:rsidRDefault="001F3239" w:rsidP="001F3239">
      <w:pPr>
        <w:ind w:firstLine="1843"/>
        <w:jc w:val="both"/>
        <w:rPr>
          <w:rFonts w:ascii="Times New Roman" w:hAnsi="Times New Roman"/>
          <w:sz w:val="21"/>
          <w:szCs w:val="21"/>
        </w:rPr>
      </w:pPr>
      <w:r w:rsidRPr="004D1AF8">
        <w:rPr>
          <w:rFonts w:ascii="Times New Roman" w:hAnsi="Times New Roman"/>
          <w:b/>
          <w:sz w:val="21"/>
          <w:szCs w:val="21"/>
        </w:rPr>
        <w:t>d)</w:t>
      </w:r>
      <w:r w:rsidRPr="004D1AF8">
        <w:rPr>
          <w:rFonts w:ascii="Times New Roman" w:hAnsi="Times New Roman"/>
          <w:sz w:val="21"/>
          <w:szCs w:val="21"/>
        </w:rPr>
        <w:t xml:space="preserve"> decreto de autorização, em se tratando de empresa ou sociedade estrangeira em funcionamento no País, e ato de registro ou autorização para funcionamento expedido pelo órgão competente, quando a atividade assim o exigir.</w:t>
      </w:r>
    </w:p>
    <w:p w:rsidR="001F3239" w:rsidRDefault="001F3239" w:rsidP="001F3239">
      <w:pPr>
        <w:ind w:firstLine="1843"/>
        <w:jc w:val="both"/>
        <w:rPr>
          <w:rFonts w:ascii="Times New Roman" w:hAnsi="Times New Roman"/>
          <w:sz w:val="21"/>
          <w:szCs w:val="21"/>
        </w:rPr>
      </w:pPr>
    </w:p>
    <w:p w:rsidR="001F3239" w:rsidRPr="00F47418" w:rsidRDefault="001F3239" w:rsidP="001F3239">
      <w:pPr>
        <w:ind w:firstLine="1843"/>
        <w:jc w:val="both"/>
        <w:rPr>
          <w:rFonts w:ascii="Times New Roman" w:hAnsi="Times New Roman"/>
          <w:sz w:val="21"/>
          <w:szCs w:val="21"/>
        </w:rPr>
      </w:pPr>
      <w:r w:rsidRPr="00F47418">
        <w:rPr>
          <w:rFonts w:ascii="Times New Roman" w:hAnsi="Times New Roman"/>
          <w:b/>
          <w:sz w:val="21"/>
          <w:szCs w:val="21"/>
        </w:rPr>
        <w:t>e)</w:t>
      </w:r>
      <w:r w:rsidRPr="00F47418">
        <w:rPr>
          <w:rFonts w:ascii="Times New Roman" w:hAnsi="Times New Roman"/>
          <w:sz w:val="21"/>
          <w:szCs w:val="21"/>
        </w:rPr>
        <w:t xml:space="preserve"> Será dispensada da apresentação, no envelope de habilitação, dos documentos referidos no item 7.1.3, a empresa que já os houver apresentado no momento do credenciamento, previsto item 3 deste edital.</w:t>
      </w:r>
    </w:p>
    <w:p w:rsidR="001F3239" w:rsidRPr="004D1AF8" w:rsidRDefault="001F3239" w:rsidP="001F3239">
      <w:pPr>
        <w:ind w:firstLine="1843"/>
        <w:jc w:val="both"/>
        <w:rPr>
          <w:rFonts w:ascii="Times New Roman" w:hAnsi="Times New Roman"/>
          <w:sz w:val="21"/>
          <w:szCs w:val="21"/>
        </w:rPr>
      </w:pPr>
    </w:p>
    <w:p w:rsidR="001F3239" w:rsidRPr="004D1AF8" w:rsidRDefault="001F3239" w:rsidP="001F3239">
      <w:pPr>
        <w:pStyle w:val="Recuodecorpodetexto2"/>
        <w:spacing w:before="0" w:line="240" w:lineRule="auto"/>
        <w:ind w:firstLine="1843"/>
        <w:rPr>
          <w:rFonts w:ascii="Times New Roman" w:hAnsi="Times New Roman"/>
          <w:sz w:val="21"/>
          <w:szCs w:val="21"/>
        </w:rPr>
      </w:pPr>
      <w:r w:rsidRPr="004D1AF8">
        <w:rPr>
          <w:rFonts w:ascii="Times New Roman" w:hAnsi="Times New Roman"/>
          <w:sz w:val="21"/>
          <w:szCs w:val="21"/>
        </w:rPr>
        <w:t>7.1.4. – REGULARIDADE FISCAL:</w:t>
      </w:r>
    </w:p>
    <w:p w:rsidR="001F3239" w:rsidRPr="004D1AF8" w:rsidRDefault="001F3239" w:rsidP="001F3239">
      <w:pPr>
        <w:ind w:firstLine="1843"/>
        <w:jc w:val="both"/>
        <w:rPr>
          <w:rFonts w:ascii="Times New Roman" w:hAnsi="Times New Roman"/>
          <w:b/>
          <w:sz w:val="21"/>
          <w:szCs w:val="21"/>
        </w:rPr>
      </w:pPr>
    </w:p>
    <w:p w:rsidR="001F3239" w:rsidRPr="00C0335B" w:rsidRDefault="001F3239" w:rsidP="001F3239">
      <w:pPr>
        <w:ind w:firstLine="1843"/>
        <w:jc w:val="both"/>
        <w:rPr>
          <w:rFonts w:ascii="Times New Roman" w:hAnsi="Times New Roman"/>
          <w:sz w:val="21"/>
          <w:szCs w:val="21"/>
        </w:rPr>
      </w:pPr>
      <w:r w:rsidRPr="00C0335B">
        <w:rPr>
          <w:rFonts w:ascii="Times New Roman" w:hAnsi="Times New Roman"/>
          <w:b/>
          <w:sz w:val="21"/>
          <w:szCs w:val="21"/>
        </w:rPr>
        <w:t>a)</w:t>
      </w:r>
      <w:r w:rsidRPr="00C0335B">
        <w:rPr>
          <w:rFonts w:ascii="Times New Roman" w:hAnsi="Times New Roman"/>
          <w:sz w:val="21"/>
          <w:szCs w:val="21"/>
        </w:rPr>
        <w:t xml:space="preserve"> prova de inscrição no Cadastro de Contribuintes do Estado ou do Município, se houver relativo ao domicílio ou sede do licitante, pertinente ao seu ramo de atividades;</w:t>
      </w:r>
    </w:p>
    <w:p w:rsidR="001F3239" w:rsidRPr="00C0335B" w:rsidRDefault="001F3239" w:rsidP="001F3239">
      <w:pPr>
        <w:ind w:firstLine="1843"/>
        <w:jc w:val="both"/>
        <w:rPr>
          <w:rFonts w:ascii="Times New Roman" w:hAnsi="Times New Roman"/>
          <w:b/>
          <w:sz w:val="21"/>
          <w:szCs w:val="21"/>
        </w:rPr>
      </w:pPr>
    </w:p>
    <w:p w:rsidR="001F3239" w:rsidRPr="00C0335B" w:rsidRDefault="001F3239" w:rsidP="001F3239">
      <w:pPr>
        <w:ind w:firstLine="1843"/>
        <w:jc w:val="both"/>
        <w:rPr>
          <w:rFonts w:ascii="Times New Roman" w:hAnsi="Times New Roman"/>
          <w:sz w:val="21"/>
          <w:szCs w:val="21"/>
        </w:rPr>
      </w:pPr>
      <w:r w:rsidRPr="00C0335B">
        <w:rPr>
          <w:rFonts w:ascii="Times New Roman" w:hAnsi="Times New Roman"/>
          <w:b/>
          <w:sz w:val="21"/>
          <w:szCs w:val="21"/>
        </w:rPr>
        <w:t>b)</w:t>
      </w:r>
      <w:r w:rsidRPr="00C0335B">
        <w:rPr>
          <w:rFonts w:ascii="Times New Roman" w:hAnsi="Times New Roman"/>
          <w:sz w:val="21"/>
          <w:szCs w:val="21"/>
        </w:rPr>
        <w:t xml:space="preserve"> prova de regularidade com a Fazenda Federal (Certidão Negativa de Débito de Tributos e Contribuições Federais expedida pela Secretaria da Receita Federal, Certidão Negativa de Débitos Trabalhista e Certidão Negativa de Débitos quanto à dívida ativa da União, expedida pela Procuradoria Geral da Fazenda Nacional), Estadual e Municipal, sendo a última do domicílio ou sede da licitante;</w:t>
      </w:r>
    </w:p>
    <w:p w:rsidR="001F3239" w:rsidRPr="00C0335B" w:rsidRDefault="001F3239" w:rsidP="001F3239">
      <w:pPr>
        <w:ind w:firstLine="1843"/>
        <w:jc w:val="both"/>
        <w:rPr>
          <w:rFonts w:ascii="Times New Roman" w:hAnsi="Times New Roman"/>
          <w:b/>
          <w:sz w:val="21"/>
          <w:szCs w:val="21"/>
        </w:rPr>
      </w:pPr>
    </w:p>
    <w:p w:rsidR="001F3239" w:rsidRPr="00C0335B" w:rsidRDefault="001F3239" w:rsidP="001F3239">
      <w:pPr>
        <w:ind w:firstLine="1843"/>
        <w:jc w:val="both"/>
        <w:rPr>
          <w:rFonts w:ascii="Times New Roman" w:hAnsi="Times New Roman"/>
          <w:sz w:val="21"/>
          <w:szCs w:val="21"/>
        </w:rPr>
      </w:pPr>
      <w:r w:rsidRPr="00C0335B">
        <w:rPr>
          <w:rFonts w:ascii="Times New Roman" w:hAnsi="Times New Roman"/>
          <w:b/>
          <w:sz w:val="21"/>
          <w:szCs w:val="21"/>
        </w:rPr>
        <w:t>c)</w:t>
      </w:r>
      <w:r w:rsidRPr="00C0335B">
        <w:rPr>
          <w:rFonts w:ascii="Times New Roman" w:hAnsi="Times New Roman"/>
          <w:sz w:val="21"/>
          <w:szCs w:val="21"/>
        </w:rPr>
        <w:t xml:space="preserve"> prova de regularidade relativa à Seguridade Social (CND/INSS), demonstrando situação regular no cumprimento dos encargos sociais instituídos em lei;</w:t>
      </w:r>
    </w:p>
    <w:p w:rsidR="001F3239" w:rsidRPr="00C0335B" w:rsidRDefault="001F3239" w:rsidP="001F3239">
      <w:pPr>
        <w:ind w:firstLine="1843"/>
        <w:jc w:val="both"/>
        <w:rPr>
          <w:rFonts w:ascii="Times New Roman" w:hAnsi="Times New Roman"/>
          <w:b/>
          <w:sz w:val="21"/>
          <w:szCs w:val="21"/>
        </w:rPr>
      </w:pPr>
    </w:p>
    <w:p w:rsidR="001F3239" w:rsidRPr="00C0335B" w:rsidRDefault="001F3239" w:rsidP="001F3239">
      <w:pPr>
        <w:ind w:firstLine="1843"/>
        <w:jc w:val="both"/>
        <w:rPr>
          <w:rFonts w:ascii="Times New Roman" w:hAnsi="Times New Roman"/>
          <w:sz w:val="21"/>
          <w:szCs w:val="21"/>
        </w:rPr>
      </w:pPr>
      <w:r w:rsidRPr="00C0335B">
        <w:rPr>
          <w:rFonts w:ascii="Times New Roman" w:hAnsi="Times New Roman"/>
          <w:b/>
          <w:sz w:val="21"/>
          <w:szCs w:val="21"/>
        </w:rPr>
        <w:t>d)</w:t>
      </w:r>
      <w:r w:rsidRPr="00C0335B">
        <w:rPr>
          <w:rFonts w:ascii="Times New Roman" w:hAnsi="Times New Roman"/>
          <w:sz w:val="21"/>
          <w:szCs w:val="21"/>
        </w:rPr>
        <w:t xml:space="preserve"> prova de regularidade (CRF) junto ao Fundo de Garantia por Tempo de Serviço (FGTS).</w:t>
      </w:r>
    </w:p>
    <w:p w:rsidR="001F3239" w:rsidRPr="00C0335B" w:rsidRDefault="001F3239" w:rsidP="001F3239">
      <w:pPr>
        <w:ind w:firstLine="1843"/>
        <w:jc w:val="both"/>
        <w:rPr>
          <w:rFonts w:ascii="Times New Roman" w:hAnsi="Times New Roman"/>
          <w:sz w:val="21"/>
          <w:szCs w:val="21"/>
        </w:rPr>
      </w:pPr>
    </w:p>
    <w:p w:rsidR="001F3239" w:rsidRPr="00C0335B" w:rsidRDefault="001F3239" w:rsidP="001F3239">
      <w:pPr>
        <w:ind w:firstLine="1843"/>
        <w:jc w:val="both"/>
        <w:rPr>
          <w:rFonts w:ascii="Times New Roman" w:hAnsi="Times New Roman"/>
          <w:sz w:val="21"/>
          <w:szCs w:val="21"/>
        </w:rPr>
      </w:pPr>
      <w:r w:rsidRPr="00C0335B">
        <w:rPr>
          <w:rFonts w:ascii="Times New Roman" w:hAnsi="Times New Roman"/>
          <w:b/>
          <w:sz w:val="21"/>
          <w:szCs w:val="21"/>
        </w:rPr>
        <w:t>e)</w:t>
      </w:r>
      <w:r w:rsidRPr="00C0335B">
        <w:rPr>
          <w:rFonts w:ascii="Times New Roman" w:hAnsi="Times New Roman"/>
          <w:sz w:val="21"/>
          <w:szCs w:val="21"/>
        </w:rPr>
        <w:t>prova de regularidade relativa a Débitos Trabalhista, demonstrando situação regular no cumprimento dos encargos instituídos em lei</w:t>
      </w:r>
      <w:r w:rsidR="002B6A13">
        <w:rPr>
          <w:rFonts w:ascii="Times New Roman" w:hAnsi="Times New Roman"/>
          <w:sz w:val="21"/>
          <w:szCs w:val="21"/>
        </w:rPr>
        <w:t>.</w:t>
      </w:r>
    </w:p>
    <w:p w:rsidR="001F3239" w:rsidRPr="00C0335B" w:rsidRDefault="001F3239" w:rsidP="001F3239">
      <w:pPr>
        <w:ind w:firstLine="1843"/>
        <w:jc w:val="both"/>
        <w:rPr>
          <w:rFonts w:ascii="Times New Roman" w:hAnsi="Times New Roman"/>
          <w:b/>
          <w:sz w:val="21"/>
          <w:szCs w:val="21"/>
        </w:rPr>
      </w:pPr>
    </w:p>
    <w:p w:rsidR="001F3239" w:rsidRPr="00C0335B" w:rsidRDefault="001F3239" w:rsidP="001F3239">
      <w:pPr>
        <w:ind w:firstLine="1843"/>
        <w:jc w:val="both"/>
        <w:rPr>
          <w:rFonts w:ascii="Times New Roman" w:hAnsi="Times New Roman"/>
          <w:sz w:val="21"/>
          <w:szCs w:val="21"/>
        </w:rPr>
      </w:pPr>
      <w:r w:rsidRPr="00C0335B">
        <w:rPr>
          <w:rFonts w:ascii="Times New Roman" w:hAnsi="Times New Roman"/>
          <w:b/>
          <w:sz w:val="21"/>
          <w:szCs w:val="21"/>
        </w:rPr>
        <w:lastRenderedPageBreak/>
        <w:t xml:space="preserve">7.2. </w:t>
      </w:r>
      <w:r w:rsidRPr="00C0335B">
        <w:rPr>
          <w:rFonts w:ascii="Times New Roman" w:hAnsi="Times New Roman"/>
          <w:sz w:val="21"/>
          <w:szCs w:val="21"/>
        </w:rPr>
        <w:t>Para as empresas cadastradas no Município, a documentação poderá ser substituída pelo seu Certificado de Registro de Fornecedor, desde que seu objetivo social comporte o objeto licitado e o registro cadastral esteja no prazo de validade.</w:t>
      </w:r>
    </w:p>
    <w:p w:rsidR="001F3239" w:rsidRPr="00C0335B" w:rsidRDefault="001F3239" w:rsidP="001F3239">
      <w:pPr>
        <w:ind w:firstLine="1843"/>
        <w:jc w:val="both"/>
        <w:rPr>
          <w:rFonts w:ascii="Times New Roman" w:hAnsi="Times New Roman"/>
          <w:b/>
          <w:sz w:val="21"/>
          <w:szCs w:val="21"/>
        </w:rPr>
      </w:pPr>
    </w:p>
    <w:p w:rsidR="001F3239" w:rsidRPr="00C0335B" w:rsidRDefault="001F3239" w:rsidP="001F3239">
      <w:pPr>
        <w:ind w:firstLine="1843"/>
        <w:jc w:val="both"/>
        <w:rPr>
          <w:rFonts w:ascii="Times New Roman" w:hAnsi="Times New Roman"/>
          <w:b/>
          <w:sz w:val="21"/>
          <w:szCs w:val="21"/>
        </w:rPr>
      </w:pPr>
      <w:r w:rsidRPr="00C0335B">
        <w:rPr>
          <w:rFonts w:ascii="Times New Roman" w:hAnsi="Times New Roman"/>
          <w:b/>
          <w:sz w:val="21"/>
          <w:szCs w:val="21"/>
        </w:rPr>
        <w:t xml:space="preserve">Observação: </w:t>
      </w:r>
      <w:r w:rsidRPr="00C0335B">
        <w:rPr>
          <w:rFonts w:ascii="Times New Roman" w:hAnsi="Times New Roman"/>
          <w:sz w:val="21"/>
          <w:szCs w:val="21"/>
        </w:rPr>
        <w:t>Caso algum dos documentos fiscais obrigatórios, exigidos para cadastro esteja com o prazo de validade expirado, a licitante deverá regularizá-lo no órgão emitente do cadastro ou anexá-lo, como complemento ao certificado apresentado, sob pena de inabilitação.</w:t>
      </w:r>
    </w:p>
    <w:p w:rsidR="001F3239" w:rsidRPr="00C0335B" w:rsidRDefault="001F3239" w:rsidP="001F3239">
      <w:pPr>
        <w:ind w:firstLine="1843"/>
        <w:jc w:val="both"/>
        <w:rPr>
          <w:rFonts w:ascii="Times New Roman" w:hAnsi="Times New Roman"/>
          <w:b/>
          <w:sz w:val="21"/>
          <w:szCs w:val="21"/>
        </w:rPr>
      </w:pPr>
    </w:p>
    <w:p w:rsidR="001F3239" w:rsidRPr="00C0335B" w:rsidRDefault="001F3239" w:rsidP="001F3239">
      <w:pPr>
        <w:ind w:firstLine="1843"/>
        <w:jc w:val="both"/>
        <w:rPr>
          <w:rFonts w:ascii="Times New Roman" w:hAnsi="Times New Roman"/>
          <w:sz w:val="21"/>
          <w:szCs w:val="21"/>
        </w:rPr>
      </w:pPr>
      <w:r w:rsidRPr="00C0335B">
        <w:rPr>
          <w:rFonts w:ascii="Times New Roman" w:hAnsi="Times New Roman"/>
          <w:b/>
          <w:sz w:val="21"/>
          <w:szCs w:val="21"/>
        </w:rPr>
        <w:t xml:space="preserve">7.3. </w:t>
      </w:r>
      <w:r w:rsidRPr="00C0335B">
        <w:rPr>
          <w:rFonts w:ascii="Times New Roman" w:hAnsi="Times New Roman"/>
          <w:sz w:val="21"/>
          <w:szCs w:val="21"/>
        </w:rPr>
        <w:t>O envelope de documentação que não for aberto ficará em poder do pregoeiro pelo prazo de 30 (trinta) dias, a contar da homologação da licitação, devendo a licitante retirá-lo, após aquele período, no prazo de 05 (cinco) dias, sob pena de inutilização do envelope.</w:t>
      </w:r>
    </w:p>
    <w:p w:rsidR="001F3239" w:rsidRDefault="001F3239" w:rsidP="001F3239">
      <w:pPr>
        <w:ind w:firstLine="1843"/>
        <w:jc w:val="both"/>
        <w:rPr>
          <w:rFonts w:ascii="Times New Roman" w:hAnsi="Times New Roman"/>
          <w:b/>
          <w:sz w:val="21"/>
          <w:szCs w:val="21"/>
        </w:rPr>
      </w:pPr>
    </w:p>
    <w:p w:rsidR="001F3239" w:rsidRPr="004D1AF8" w:rsidRDefault="001F3239" w:rsidP="001F3239">
      <w:pPr>
        <w:pStyle w:val="Recuodecorpodetexto2"/>
        <w:spacing w:before="0" w:line="240" w:lineRule="auto"/>
        <w:ind w:firstLine="1843"/>
        <w:rPr>
          <w:rFonts w:ascii="Times New Roman" w:hAnsi="Times New Roman"/>
          <w:sz w:val="21"/>
          <w:szCs w:val="21"/>
        </w:rPr>
      </w:pPr>
      <w:r w:rsidRPr="004D1AF8">
        <w:rPr>
          <w:rFonts w:ascii="Times New Roman" w:hAnsi="Times New Roman"/>
          <w:sz w:val="21"/>
          <w:szCs w:val="21"/>
        </w:rPr>
        <w:t>8 – DA ADJUDICAÇÃO:</w:t>
      </w:r>
    </w:p>
    <w:p w:rsidR="001F3239" w:rsidRPr="004D1AF8" w:rsidRDefault="001F3239" w:rsidP="001F3239">
      <w:pPr>
        <w:pStyle w:val="Recuodecorpodetexto2"/>
        <w:spacing w:before="0" w:line="240" w:lineRule="auto"/>
        <w:ind w:firstLine="1843"/>
        <w:rPr>
          <w:rFonts w:ascii="Times New Roman" w:hAnsi="Times New Roman"/>
          <w:sz w:val="21"/>
          <w:szCs w:val="21"/>
        </w:rPr>
      </w:pPr>
    </w:p>
    <w:p w:rsidR="001F3239" w:rsidRPr="004D1AF8" w:rsidRDefault="001F3239" w:rsidP="001F3239">
      <w:pPr>
        <w:ind w:firstLine="1843"/>
        <w:jc w:val="both"/>
        <w:rPr>
          <w:rFonts w:ascii="Times New Roman" w:hAnsi="Times New Roman"/>
          <w:sz w:val="21"/>
          <w:szCs w:val="21"/>
        </w:rPr>
      </w:pPr>
      <w:r w:rsidRPr="004D1AF8">
        <w:rPr>
          <w:rFonts w:ascii="Times New Roman" w:hAnsi="Times New Roman"/>
          <w:b/>
          <w:sz w:val="21"/>
          <w:szCs w:val="21"/>
        </w:rPr>
        <w:t xml:space="preserve">8.1. </w:t>
      </w:r>
      <w:r w:rsidRPr="004D1AF8">
        <w:rPr>
          <w:rFonts w:ascii="Times New Roman" w:hAnsi="Times New Roman"/>
          <w:sz w:val="21"/>
          <w:szCs w:val="21"/>
        </w:rPr>
        <w:t>Constatado o atendimento das exigências fixadas no edital, a licitante que ofertar o menor preço será declarada vencedora, sendo-lhe adjudicado o objeto do certame.</w:t>
      </w:r>
    </w:p>
    <w:p w:rsidR="001F3239" w:rsidRPr="004D1AF8" w:rsidRDefault="001F3239" w:rsidP="001F3239">
      <w:pPr>
        <w:ind w:firstLine="1843"/>
        <w:jc w:val="both"/>
        <w:rPr>
          <w:rFonts w:ascii="Times New Roman" w:hAnsi="Times New Roman"/>
          <w:b/>
          <w:sz w:val="21"/>
          <w:szCs w:val="21"/>
        </w:rPr>
      </w:pPr>
    </w:p>
    <w:p w:rsidR="001F3239" w:rsidRPr="004D1AF8" w:rsidRDefault="001F3239" w:rsidP="001F3239">
      <w:pPr>
        <w:ind w:firstLine="1843"/>
        <w:jc w:val="both"/>
        <w:rPr>
          <w:rFonts w:ascii="Times New Roman" w:hAnsi="Times New Roman"/>
          <w:sz w:val="21"/>
          <w:szCs w:val="21"/>
        </w:rPr>
      </w:pPr>
      <w:r w:rsidRPr="004D1AF8">
        <w:rPr>
          <w:rFonts w:ascii="Times New Roman" w:hAnsi="Times New Roman"/>
          <w:b/>
          <w:sz w:val="21"/>
          <w:szCs w:val="21"/>
        </w:rPr>
        <w:t xml:space="preserve">8.2. </w:t>
      </w:r>
      <w:r w:rsidRPr="004D1AF8">
        <w:rPr>
          <w:rFonts w:ascii="Times New Roman" w:hAnsi="Times New Roman"/>
          <w:sz w:val="21"/>
          <w:szCs w:val="21"/>
        </w:rPr>
        <w:t>Em caso de desatendimento às exigências habilitatórias, o pregoeiro inabilitará a licitante e examinará as ofertas subseqüentes e qualificação das licitantes, na ordem de classificação e, assim, sucessivamente, até a apuração de uma que atenda ao edital, sendo a respectiva licitante declarada vencedora, ocasião em que o pregoeiro poderá negociar diretamente com a proponente para que seja obtido preço melhor.</w:t>
      </w:r>
    </w:p>
    <w:p w:rsidR="001F3239" w:rsidRPr="004D1AF8" w:rsidRDefault="001F3239" w:rsidP="001F3239">
      <w:pPr>
        <w:ind w:firstLine="1843"/>
        <w:jc w:val="both"/>
        <w:rPr>
          <w:rFonts w:ascii="Times New Roman" w:hAnsi="Times New Roman"/>
          <w:b/>
          <w:sz w:val="21"/>
          <w:szCs w:val="21"/>
        </w:rPr>
      </w:pPr>
    </w:p>
    <w:p w:rsidR="001F3239" w:rsidRDefault="001F3239" w:rsidP="001F3239">
      <w:pPr>
        <w:ind w:firstLine="1843"/>
        <w:jc w:val="both"/>
        <w:rPr>
          <w:rFonts w:ascii="Times New Roman" w:hAnsi="Times New Roman"/>
          <w:sz w:val="21"/>
          <w:szCs w:val="21"/>
        </w:rPr>
      </w:pPr>
      <w:r w:rsidRPr="004D1AF8">
        <w:rPr>
          <w:rFonts w:ascii="Times New Roman" w:hAnsi="Times New Roman"/>
          <w:b/>
          <w:sz w:val="21"/>
          <w:szCs w:val="21"/>
        </w:rPr>
        <w:t xml:space="preserve">8.3. </w:t>
      </w:r>
      <w:r w:rsidRPr="004D1AF8">
        <w:rPr>
          <w:rFonts w:ascii="Times New Roman" w:hAnsi="Times New Roman"/>
          <w:sz w:val="21"/>
          <w:szCs w:val="21"/>
        </w:rPr>
        <w:t>Encerrado o julgamento das propostas e da habilitação, o pregoeiro proclamará a vencedora e, a seguir, proporcionará às licitantes a oportunidade para manifestarem a intenção de interpor recurso, esclarecendo que a falta dessa manifestação expressa, imediata e motivada, importará na decadência do direito de recorrer por parte da licitante.</w:t>
      </w:r>
    </w:p>
    <w:p w:rsidR="00551A92" w:rsidRPr="004D1AF8" w:rsidRDefault="00551A92" w:rsidP="001F3239">
      <w:pPr>
        <w:ind w:firstLine="1843"/>
        <w:jc w:val="both"/>
        <w:rPr>
          <w:rFonts w:ascii="Times New Roman" w:hAnsi="Times New Roman"/>
          <w:sz w:val="21"/>
          <w:szCs w:val="21"/>
        </w:rPr>
      </w:pPr>
    </w:p>
    <w:p w:rsidR="001F3239" w:rsidRPr="004D1AF8" w:rsidRDefault="001F3239" w:rsidP="001F3239">
      <w:pPr>
        <w:pStyle w:val="Recuodecorpodetexto2"/>
        <w:spacing w:before="0" w:line="240" w:lineRule="auto"/>
        <w:ind w:firstLine="1843"/>
        <w:rPr>
          <w:rFonts w:ascii="Times New Roman" w:hAnsi="Times New Roman"/>
          <w:sz w:val="21"/>
          <w:szCs w:val="21"/>
        </w:rPr>
      </w:pPr>
      <w:r w:rsidRPr="004D1AF8">
        <w:rPr>
          <w:rFonts w:ascii="Times New Roman" w:hAnsi="Times New Roman"/>
          <w:sz w:val="21"/>
          <w:szCs w:val="21"/>
        </w:rPr>
        <w:t>9 – DOS RECURSOS ADMINISTRATIVOS:</w:t>
      </w:r>
    </w:p>
    <w:p w:rsidR="001F3239" w:rsidRPr="004D1AF8" w:rsidRDefault="001F3239" w:rsidP="001F3239">
      <w:pPr>
        <w:pStyle w:val="Recuodecorpodetexto2"/>
        <w:spacing w:before="0" w:line="240" w:lineRule="auto"/>
        <w:ind w:firstLine="1843"/>
        <w:rPr>
          <w:rFonts w:ascii="Times New Roman" w:hAnsi="Times New Roman"/>
          <w:sz w:val="21"/>
          <w:szCs w:val="21"/>
        </w:rPr>
      </w:pPr>
    </w:p>
    <w:p w:rsidR="001F3239" w:rsidRDefault="001F3239" w:rsidP="001F3239">
      <w:pPr>
        <w:ind w:firstLine="1843"/>
        <w:jc w:val="both"/>
        <w:rPr>
          <w:rFonts w:ascii="Times New Roman" w:hAnsi="Times New Roman"/>
          <w:sz w:val="21"/>
          <w:szCs w:val="21"/>
        </w:rPr>
      </w:pPr>
      <w:r w:rsidRPr="00C139E5">
        <w:rPr>
          <w:rFonts w:ascii="Times New Roman" w:hAnsi="Times New Roman"/>
          <w:b/>
          <w:sz w:val="21"/>
          <w:szCs w:val="21"/>
        </w:rPr>
        <w:t xml:space="preserve">9.1. </w:t>
      </w:r>
      <w:r w:rsidRPr="00FA4304">
        <w:rPr>
          <w:rFonts w:ascii="Times New Roman" w:hAnsi="Times New Roman"/>
          <w:sz w:val="21"/>
          <w:szCs w:val="21"/>
        </w:rPr>
        <w:t>Declarado o vencedor</w:t>
      </w:r>
      <w:r>
        <w:rPr>
          <w:rFonts w:ascii="Times New Roman" w:hAnsi="Times New Roman"/>
          <w:sz w:val="21"/>
          <w:szCs w:val="21"/>
        </w:rPr>
        <w:t xml:space="preserve">, qualquer licitante – desde que credenciado e presente – poderá manifestar imediata e motivadamente a intenção de recorrer, constando a síntese das razões apresentadas em ata, sendo concedido ao interessado o </w:t>
      </w:r>
      <w:r w:rsidRPr="00C139E5">
        <w:rPr>
          <w:rFonts w:ascii="Times New Roman" w:hAnsi="Times New Roman"/>
          <w:sz w:val="21"/>
          <w:szCs w:val="21"/>
        </w:rPr>
        <w:t>prazo de 03 (três) dias corridos para apresentação das razões de recurso</w:t>
      </w:r>
      <w:r>
        <w:rPr>
          <w:rFonts w:ascii="Times New Roman" w:hAnsi="Times New Roman"/>
          <w:sz w:val="21"/>
          <w:szCs w:val="21"/>
        </w:rPr>
        <w:t>, ficando os demais licitantes, desde logo, intimados para contrarrazões em igual número de dias, que começará a correr do termino do prazo do recorrente, sendo-lhes assegurada vista imediata dos autos.</w:t>
      </w:r>
    </w:p>
    <w:p w:rsidR="001F3239" w:rsidRDefault="001F3239" w:rsidP="001F3239">
      <w:pPr>
        <w:ind w:firstLine="1843"/>
        <w:jc w:val="both"/>
        <w:rPr>
          <w:rFonts w:ascii="Times New Roman" w:hAnsi="Times New Roman"/>
          <w:sz w:val="21"/>
          <w:szCs w:val="21"/>
        </w:rPr>
      </w:pPr>
    </w:p>
    <w:p w:rsidR="001F3239" w:rsidRPr="00C139E5" w:rsidRDefault="001F3239" w:rsidP="001F3239">
      <w:pPr>
        <w:ind w:firstLine="1843"/>
        <w:jc w:val="both"/>
        <w:rPr>
          <w:rFonts w:ascii="Times New Roman" w:hAnsi="Times New Roman"/>
          <w:sz w:val="21"/>
          <w:szCs w:val="21"/>
        </w:rPr>
      </w:pPr>
      <w:r w:rsidRPr="00937721">
        <w:rPr>
          <w:rFonts w:ascii="Times New Roman" w:hAnsi="Times New Roman"/>
          <w:b/>
          <w:sz w:val="21"/>
          <w:szCs w:val="21"/>
        </w:rPr>
        <w:t xml:space="preserve">9.1. </w:t>
      </w:r>
      <w:r w:rsidRPr="00C139E5">
        <w:rPr>
          <w:rFonts w:ascii="Times New Roman" w:hAnsi="Times New Roman"/>
          <w:sz w:val="21"/>
          <w:szCs w:val="21"/>
        </w:rPr>
        <w:t>A manifestação expressa da intenção de interpor recurso e da motivação, na sessão pública do pregão, são pressupostos de admissibilidade dos recursos.</w:t>
      </w:r>
    </w:p>
    <w:p w:rsidR="001F3239" w:rsidRPr="00C139E5" w:rsidRDefault="001F3239" w:rsidP="001F3239">
      <w:pPr>
        <w:ind w:firstLine="1843"/>
        <w:jc w:val="both"/>
        <w:rPr>
          <w:rFonts w:ascii="Times New Roman" w:hAnsi="Times New Roman"/>
          <w:b/>
          <w:sz w:val="21"/>
          <w:szCs w:val="21"/>
        </w:rPr>
      </w:pPr>
    </w:p>
    <w:p w:rsidR="001F3239" w:rsidRPr="00937721" w:rsidRDefault="001F3239" w:rsidP="001F3239">
      <w:pPr>
        <w:ind w:firstLine="1843"/>
        <w:jc w:val="both"/>
        <w:rPr>
          <w:rFonts w:ascii="Times New Roman" w:hAnsi="Times New Roman"/>
          <w:sz w:val="21"/>
          <w:szCs w:val="21"/>
        </w:rPr>
      </w:pPr>
      <w:r w:rsidRPr="005351BA">
        <w:rPr>
          <w:rFonts w:ascii="Times New Roman" w:hAnsi="Times New Roman"/>
          <w:b/>
          <w:sz w:val="21"/>
          <w:szCs w:val="21"/>
        </w:rPr>
        <w:t>9.2.</w:t>
      </w:r>
      <w:r>
        <w:rPr>
          <w:rFonts w:ascii="Times New Roman" w:hAnsi="Times New Roman"/>
          <w:sz w:val="21"/>
          <w:szCs w:val="21"/>
        </w:rPr>
        <w:t xml:space="preserve"> A falta de manifestação imediata e motivada do licitante importará a </w:t>
      </w:r>
      <w:r>
        <w:rPr>
          <w:rFonts w:ascii="Times New Roman" w:hAnsi="Times New Roman"/>
          <w:b/>
          <w:sz w:val="21"/>
          <w:szCs w:val="21"/>
        </w:rPr>
        <w:t xml:space="preserve">decadência </w:t>
      </w:r>
      <w:r>
        <w:rPr>
          <w:rFonts w:ascii="Times New Roman" w:hAnsi="Times New Roman"/>
          <w:sz w:val="21"/>
          <w:szCs w:val="21"/>
        </w:rPr>
        <w:t xml:space="preserve">do direito de recurso e a adjudicação do objeto da licitação pelo pregoeiro ao vencedor. </w:t>
      </w:r>
    </w:p>
    <w:p w:rsidR="001F3239" w:rsidRPr="00C139E5" w:rsidRDefault="001F3239" w:rsidP="001F3239">
      <w:pPr>
        <w:ind w:firstLine="1843"/>
        <w:jc w:val="both"/>
        <w:rPr>
          <w:rFonts w:ascii="Times New Roman" w:hAnsi="Times New Roman"/>
          <w:b/>
          <w:sz w:val="21"/>
          <w:szCs w:val="21"/>
        </w:rPr>
      </w:pPr>
    </w:p>
    <w:p w:rsidR="001F3239" w:rsidRPr="00C139E5" w:rsidRDefault="001F3239" w:rsidP="001F3239">
      <w:pPr>
        <w:ind w:firstLine="1843"/>
        <w:jc w:val="both"/>
        <w:rPr>
          <w:rFonts w:ascii="Times New Roman" w:hAnsi="Times New Roman"/>
          <w:sz w:val="21"/>
          <w:szCs w:val="21"/>
        </w:rPr>
      </w:pPr>
      <w:r w:rsidRPr="00C139E5">
        <w:rPr>
          <w:rFonts w:ascii="Times New Roman" w:hAnsi="Times New Roman"/>
          <w:b/>
          <w:sz w:val="21"/>
          <w:szCs w:val="21"/>
        </w:rPr>
        <w:t>9.</w:t>
      </w:r>
      <w:r>
        <w:rPr>
          <w:rFonts w:ascii="Times New Roman" w:hAnsi="Times New Roman"/>
          <w:b/>
          <w:sz w:val="21"/>
          <w:szCs w:val="21"/>
        </w:rPr>
        <w:t>3</w:t>
      </w:r>
      <w:r w:rsidRPr="00C139E5">
        <w:rPr>
          <w:rFonts w:ascii="Times New Roman" w:hAnsi="Times New Roman"/>
          <w:b/>
          <w:sz w:val="21"/>
          <w:szCs w:val="21"/>
        </w:rPr>
        <w:t xml:space="preserve">. </w:t>
      </w:r>
      <w:r w:rsidRPr="00C139E5">
        <w:rPr>
          <w:rFonts w:ascii="Times New Roman" w:hAnsi="Times New Roman"/>
          <w:sz w:val="21"/>
          <w:szCs w:val="21"/>
        </w:rPr>
        <w:t>O recurso será dirigido à autoridade superior, por intermédio daquela que praticou o ato recorrido, a qual poderá, no prazo de 5 (cinco) dias úteis, reconsiderar sua decisão ou fazê-lo subir, acompanhado de suas razões, devendo, neste caso, a decisão ser proferida dentro do prazo de 5 (cinco) dias úteis, contado da subida do recurso, sob pena de responsabilidade daquele que houver dado causa à demora.</w:t>
      </w:r>
    </w:p>
    <w:p w:rsidR="00551A92" w:rsidRPr="004D1AF8" w:rsidRDefault="00551A92" w:rsidP="0041071A">
      <w:pPr>
        <w:ind w:firstLine="1843"/>
        <w:jc w:val="both"/>
        <w:rPr>
          <w:rFonts w:ascii="Times New Roman" w:hAnsi="Times New Roman"/>
          <w:b/>
          <w:sz w:val="21"/>
          <w:szCs w:val="21"/>
        </w:rPr>
      </w:pPr>
    </w:p>
    <w:p w:rsidR="00DC1985" w:rsidRPr="004D1AF8" w:rsidRDefault="00DC1985" w:rsidP="0041071A">
      <w:pPr>
        <w:ind w:firstLine="1843"/>
        <w:jc w:val="both"/>
        <w:rPr>
          <w:rFonts w:ascii="Times New Roman" w:hAnsi="Times New Roman"/>
          <w:b/>
          <w:sz w:val="21"/>
          <w:szCs w:val="21"/>
        </w:rPr>
      </w:pPr>
      <w:r w:rsidRPr="004D1AF8">
        <w:rPr>
          <w:rFonts w:ascii="Times New Roman" w:hAnsi="Times New Roman"/>
          <w:b/>
          <w:sz w:val="21"/>
          <w:szCs w:val="21"/>
        </w:rPr>
        <w:t>10 – DOS PRAZOS E DA GARANTIA:</w:t>
      </w:r>
    </w:p>
    <w:p w:rsidR="00DC1985" w:rsidRPr="004D1AF8" w:rsidRDefault="00DC1985" w:rsidP="0041071A">
      <w:pPr>
        <w:ind w:firstLine="1843"/>
        <w:jc w:val="both"/>
        <w:rPr>
          <w:rFonts w:ascii="Times New Roman" w:hAnsi="Times New Roman"/>
          <w:b/>
          <w:sz w:val="21"/>
          <w:szCs w:val="21"/>
        </w:rPr>
      </w:pPr>
    </w:p>
    <w:p w:rsidR="00DC1985" w:rsidRPr="004D1AF8" w:rsidRDefault="00DC1985" w:rsidP="0041071A">
      <w:pPr>
        <w:ind w:firstLine="1843"/>
        <w:jc w:val="both"/>
        <w:rPr>
          <w:rFonts w:ascii="Times New Roman" w:hAnsi="Times New Roman"/>
          <w:sz w:val="21"/>
          <w:szCs w:val="21"/>
        </w:rPr>
      </w:pPr>
      <w:r w:rsidRPr="004D1AF8">
        <w:rPr>
          <w:rFonts w:ascii="Times New Roman" w:hAnsi="Times New Roman"/>
          <w:b/>
          <w:sz w:val="21"/>
          <w:szCs w:val="21"/>
        </w:rPr>
        <w:t xml:space="preserve">10.1. </w:t>
      </w:r>
      <w:r w:rsidRPr="004D1AF8">
        <w:rPr>
          <w:rFonts w:ascii="Times New Roman" w:hAnsi="Times New Roman"/>
          <w:sz w:val="21"/>
          <w:szCs w:val="21"/>
        </w:rPr>
        <w:t>Esgotados todos os prazos recursais, a Administração, no prazo de 05 (dias) dias, convocará a vencedora para assinar o contrato, sob pena de decair do direito à contratação, sem prejuízo das sanções previstas neste edital.</w:t>
      </w:r>
    </w:p>
    <w:p w:rsidR="00DC1985" w:rsidRPr="004D1AF8" w:rsidRDefault="00DC1985" w:rsidP="0041071A">
      <w:pPr>
        <w:ind w:firstLine="1843"/>
        <w:jc w:val="both"/>
        <w:rPr>
          <w:rFonts w:ascii="Times New Roman" w:hAnsi="Times New Roman"/>
          <w:b/>
          <w:sz w:val="21"/>
          <w:szCs w:val="21"/>
        </w:rPr>
      </w:pPr>
    </w:p>
    <w:p w:rsidR="00DC1985" w:rsidRPr="004D1AF8" w:rsidRDefault="00DC1985" w:rsidP="0041071A">
      <w:pPr>
        <w:ind w:firstLine="1843"/>
        <w:jc w:val="both"/>
        <w:rPr>
          <w:rFonts w:ascii="Times New Roman" w:hAnsi="Times New Roman"/>
          <w:sz w:val="21"/>
          <w:szCs w:val="21"/>
        </w:rPr>
      </w:pPr>
      <w:r w:rsidRPr="004D1AF8">
        <w:rPr>
          <w:rFonts w:ascii="Times New Roman" w:hAnsi="Times New Roman"/>
          <w:b/>
          <w:sz w:val="21"/>
          <w:szCs w:val="21"/>
        </w:rPr>
        <w:lastRenderedPageBreak/>
        <w:t xml:space="preserve">10.2. </w:t>
      </w:r>
      <w:r w:rsidRPr="004D1AF8">
        <w:rPr>
          <w:rFonts w:ascii="Times New Roman" w:hAnsi="Times New Roman"/>
          <w:sz w:val="21"/>
          <w:szCs w:val="21"/>
        </w:rPr>
        <w:t>O prazo de que trata o item anterior poderá ser prorrogado, uma vez e pelo mesmo período, desde que seja requerido de forma motivada e durante o transcurso do respectivo prazo.</w:t>
      </w:r>
    </w:p>
    <w:p w:rsidR="00DC1985" w:rsidRDefault="00DC1985" w:rsidP="0041071A">
      <w:pPr>
        <w:ind w:firstLine="1843"/>
        <w:jc w:val="both"/>
        <w:rPr>
          <w:rFonts w:ascii="Times New Roman" w:hAnsi="Times New Roman"/>
          <w:b/>
          <w:sz w:val="21"/>
          <w:szCs w:val="21"/>
        </w:rPr>
      </w:pPr>
    </w:p>
    <w:p w:rsidR="00DC1985" w:rsidRPr="004D1AF8" w:rsidRDefault="00DC1985" w:rsidP="0041071A">
      <w:pPr>
        <w:ind w:firstLine="1843"/>
        <w:jc w:val="both"/>
        <w:rPr>
          <w:rFonts w:ascii="Times New Roman" w:hAnsi="Times New Roman"/>
          <w:b/>
          <w:sz w:val="21"/>
          <w:szCs w:val="21"/>
        </w:rPr>
      </w:pPr>
      <w:r w:rsidRPr="004D1AF8">
        <w:rPr>
          <w:rFonts w:ascii="Times New Roman" w:hAnsi="Times New Roman"/>
          <w:b/>
          <w:sz w:val="21"/>
          <w:szCs w:val="21"/>
        </w:rPr>
        <w:t>11 – DO RECEBIMENTO:</w:t>
      </w:r>
    </w:p>
    <w:p w:rsidR="00DC1985" w:rsidRPr="004D1AF8" w:rsidRDefault="00DC1985" w:rsidP="0041071A">
      <w:pPr>
        <w:ind w:firstLine="1843"/>
        <w:jc w:val="both"/>
        <w:rPr>
          <w:rFonts w:ascii="Times New Roman" w:hAnsi="Times New Roman"/>
          <w:b/>
          <w:sz w:val="21"/>
          <w:szCs w:val="21"/>
        </w:rPr>
      </w:pPr>
    </w:p>
    <w:p w:rsidR="00ED4684" w:rsidRPr="004D1AF8" w:rsidRDefault="00ED4684" w:rsidP="00ED4684">
      <w:pPr>
        <w:ind w:firstLine="1800"/>
        <w:jc w:val="both"/>
        <w:rPr>
          <w:rFonts w:ascii="Times New Roman" w:hAnsi="Times New Roman"/>
          <w:sz w:val="21"/>
          <w:szCs w:val="21"/>
        </w:rPr>
      </w:pPr>
      <w:r w:rsidRPr="004D1AF8">
        <w:rPr>
          <w:rFonts w:ascii="Times New Roman" w:hAnsi="Times New Roman"/>
          <w:b/>
          <w:sz w:val="21"/>
          <w:szCs w:val="21"/>
        </w:rPr>
        <w:t xml:space="preserve">11.1. </w:t>
      </w:r>
      <w:r w:rsidRPr="00ED1C87">
        <w:rPr>
          <w:rFonts w:ascii="Times New Roman" w:hAnsi="Times New Roman"/>
          <w:sz w:val="21"/>
          <w:szCs w:val="21"/>
        </w:rPr>
        <w:t xml:space="preserve">O licitante vencedor deverá entregar </w:t>
      </w:r>
      <w:r w:rsidR="00E05BA9" w:rsidRPr="00ED1C87">
        <w:rPr>
          <w:rFonts w:ascii="Times New Roman" w:hAnsi="Times New Roman"/>
          <w:sz w:val="21"/>
          <w:szCs w:val="21"/>
        </w:rPr>
        <w:t>o</w:t>
      </w:r>
      <w:r w:rsidRPr="00ED1C87">
        <w:rPr>
          <w:rFonts w:ascii="Times New Roman" w:hAnsi="Times New Roman"/>
          <w:sz w:val="21"/>
          <w:szCs w:val="21"/>
        </w:rPr>
        <w:t xml:space="preserve"> </w:t>
      </w:r>
      <w:r w:rsidR="00E05BA9" w:rsidRPr="00ED1C87">
        <w:rPr>
          <w:rFonts w:ascii="Times New Roman" w:hAnsi="Times New Roman"/>
          <w:sz w:val="21"/>
          <w:szCs w:val="21"/>
        </w:rPr>
        <w:t>equipamento junto a Secretaria Municipal de Agricultura</w:t>
      </w:r>
      <w:r w:rsidRPr="00ED1C87">
        <w:rPr>
          <w:rFonts w:ascii="Times New Roman" w:hAnsi="Times New Roman"/>
          <w:sz w:val="21"/>
          <w:szCs w:val="21"/>
        </w:rPr>
        <w:t>, no prazo de 45 (quarenta e cinco) dias a contar de ordem de compra emitida pela Secretaria Municipal de Agricultura.</w:t>
      </w:r>
    </w:p>
    <w:p w:rsidR="00ED4684" w:rsidRPr="004D1AF8" w:rsidRDefault="00ED4684" w:rsidP="00ED4684">
      <w:pPr>
        <w:ind w:firstLine="1800"/>
        <w:jc w:val="both"/>
        <w:rPr>
          <w:rFonts w:ascii="Times New Roman" w:hAnsi="Times New Roman"/>
          <w:b/>
          <w:sz w:val="21"/>
          <w:szCs w:val="21"/>
        </w:rPr>
      </w:pPr>
    </w:p>
    <w:p w:rsidR="00ED4684" w:rsidRPr="004D1AF8" w:rsidRDefault="00ED4684" w:rsidP="00ED4684">
      <w:pPr>
        <w:ind w:firstLine="1800"/>
        <w:jc w:val="both"/>
        <w:rPr>
          <w:rFonts w:ascii="Times New Roman" w:hAnsi="Times New Roman"/>
          <w:sz w:val="21"/>
          <w:szCs w:val="21"/>
        </w:rPr>
      </w:pPr>
      <w:r w:rsidRPr="004D1AF8">
        <w:rPr>
          <w:rFonts w:ascii="Times New Roman" w:hAnsi="Times New Roman"/>
          <w:b/>
          <w:sz w:val="21"/>
          <w:szCs w:val="21"/>
        </w:rPr>
        <w:t xml:space="preserve">11.2. </w:t>
      </w:r>
      <w:r w:rsidRPr="004D1AF8">
        <w:rPr>
          <w:rFonts w:ascii="Times New Roman" w:hAnsi="Times New Roman"/>
          <w:sz w:val="21"/>
          <w:szCs w:val="21"/>
        </w:rPr>
        <w:t>Verificada a desconformidade de algum dos requisitos, a licitante vencedora deverá promover as correções necessárias no prazo máximo de 05 (cinco) dias úteis, sujeitando-se às penalidades previstas neste edital.</w:t>
      </w:r>
    </w:p>
    <w:p w:rsidR="00ED4684" w:rsidRPr="004D1AF8" w:rsidRDefault="00ED4684" w:rsidP="00ED4684">
      <w:pPr>
        <w:ind w:firstLine="1800"/>
        <w:jc w:val="both"/>
        <w:rPr>
          <w:rFonts w:ascii="Times New Roman" w:hAnsi="Times New Roman"/>
          <w:b/>
          <w:sz w:val="21"/>
          <w:szCs w:val="21"/>
        </w:rPr>
      </w:pPr>
    </w:p>
    <w:p w:rsidR="00ED4684" w:rsidRPr="004D1AF8" w:rsidRDefault="00ED4684" w:rsidP="00ED4684">
      <w:pPr>
        <w:ind w:firstLine="1800"/>
        <w:jc w:val="both"/>
        <w:rPr>
          <w:rFonts w:ascii="Times New Roman" w:hAnsi="Times New Roman"/>
          <w:sz w:val="21"/>
          <w:szCs w:val="21"/>
        </w:rPr>
      </w:pPr>
      <w:r w:rsidRPr="004D1AF8">
        <w:rPr>
          <w:rFonts w:ascii="Times New Roman" w:hAnsi="Times New Roman"/>
          <w:b/>
          <w:sz w:val="21"/>
          <w:szCs w:val="21"/>
        </w:rPr>
        <w:t>11.3.</w:t>
      </w:r>
      <w:r w:rsidRPr="004D1AF8">
        <w:rPr>
          <w:rFonts w:ascii="Times New Roman" w:hAnsi="Times New Roman"/>
          <w:sz w:val="21"/>
          <w:szCs w:val="21"/>
        </w:rPr>
        <w:t xml:space="preserve"> </w:t>
      </w:r>
      <w:r w:rsidR="00E11F78">
        <w:rPr>
          <w:rFonts w:ascii="Times New Roman" w:hAnsi="Times New Roman"/>
          <w:sz w:val="21"/>
          <w:szCs w:val="21"/>
        </w:rPr>
        <w:t>Os implementos deverão</w:t>
      </w:r>
      <w:r w:rsidRPr="004D1AF8">
        <w:rPr>
          <w:rFonts w:ascii="Times New Roman" w:hAnsi="Times New Roman"/>
          <w:sz w:val="21"/>
          <w:szCs w:val="21"/>
        </w:rPr>
        <w:t xml:space="preserve"> ser </w:t>
      </w:r>
      <w:r>
        <w:rPr>
          <w:rFonts w:ascii="Times New Roman" w:hAnsi="Times New Roman"/>
          <w:sz w:val="21"/>
          <w:szCs w:val="21"/>
        </w:rPr>
        <w:t>entregue</w:t>
      </w:r>
      <w:r w:rsidR="00E11F78">
        <w:rPr>
          <w:rFonts w:ascii="Times New Roman" w:hAnsi="Times New Roman"/>
          <w:sz w:val="21"/>
          <w:szCs w:val="21"/>
        </w:rPr>
        <w:t>s</w:t>
      </w:r>
      <w:r w:rsidRPr="004D1AF8">
        <w:rPr>
          <w:rFonts w:ascii="Times New Roman" w:hAnsi="Times New Roman"/>
          <w:sz w:val="21"/>
          <w:szCs w:val="21"/>
        </w:rPr>
        <w:t xml:space="preserve"> adequadamente acondicionad</w:t>
      </w:r>
      <w:r w:rsidR="00E11F78">
        <w:rPr>
          <w:rFonts w:ascii="Times New Roman" w:hAnsi="Times New Roman"/>
          <w:sz w:val="21"/>
          <w:szCs w:val="21"/>
        </w:rPr>
        <w:t>os</w:t>
      </w:r>
      <w:r w:rsidRPr="004D1AF8">
        <w:rPr>
          <w:rFonts w:ascii="Times New Roman" w:hAnsi="Times New Roman"/>
          <w:sz w:val="21"/>
          <w:szCs w:val="21"/>
        </w:rPr>
        <w:t>, de forma a permitir a completa preservação d</w:t>
      </w:r>
      <w:r>
        <w:rPr>
          <w:rFonts w:ascii="Times New Roman" w:hAnsi="Times New Roman"/>
          <w:sz w:val="21"/>
          <w:szCs w:val="21"/>
        </w:rPr>
        <w:t>a</w:t>
      </w:r>
      <w:r w:rsidR="00E11F78">
        <w:rPr>
          <w:rFonts w:ascii="Times New Roman" w:hAnsi="Times New Roman"/>
          <w:sz w:val="21"/>
          <w:szCs w:val="21"/>
        </w:rPr>
        <w:t>s</w:t>
      </w:r>
      <w:r w:rsidRPr="004D1AF8">
        <w:rPr>
          <w:rFonts w:ascii="Times New Roman" w:hAnsi="Times New Roman"/>
          <w:sz w:val="21"/>
          <w:szCs w:val="21"/>
        </w:rPr>
        <w:t xml:space="preserve"> mesm</w:t>
      </w:r>
      <w:r w:rsidR="00E11F78">
        <w:rPr>
          <w:rFonts w:ascii="Times New Roman" w:hAnsi="Times New Roman"/>
          <w:sz w:val="21"/>
          <w:szCs w:val="21"/>
        </w:rPr>
        <w:t>os</w:t>
      </w:r>
      <w:r w:rsidRPr="004D1AF8">
        <w:rPr>
          <w:rFonts w:ascii="Times New Roman" w:hAnsi="Times New Roman"/>
          <w:sz w:val="21"/>
          <w:szCs w:val="21"/>
        </w:rPr>
        <w:t xml:space="preserve"> e sua segurança durante o transporte.</w:t>
      </w:r>
    </w:p>
    <w:p w:rsidR="00ED4684" w:rsidRPr="004D1AF8" w:rsidRDefault="00ED4684" w:rsidP="00ED4684">
      <w:pPr>
        <w:ind w:firstLine="1800"/>
        <w:jc w:val="both"/>
        <w:rPr>
          <w:rFonts w:ascii="Times New Roman" w:hAnsi="Times New Roman"/>
          <w:b/>
          <w:sz w:val="21"/>
          <w:szCs w:val="21"/>
        </w:rPr>
      </w:pPr>
    </w:p>
    <w:p w:rsidR="00ED4684" w:rsidRPr="004D1AF8" w:rsidRDefault="00ED4684" w:rsidP="00ED4684">
      <w:pPr>
        <w:ind w:firstLine="1800"/>
        <w:jc w:val="both"/>
        <w:rPr>
          <w:rFonts w:ascii="Times New Roman" w:hAnsi="Times New Roman"/>
          <w:sz w:val="21"/>
          <w:szCs w:val="21"/>
        </w:rPr>
      </w:pPr>
      <w:r w:rsidRPr="004D1AF8">
        <w:rPr>
          <w:rFonts w:ascii="Times New Roman" w:hAnsi="Times New Roman"/>
          <w:b/>
          <w:sz w:val="21"/>
          <w:szCs w:val="21"/>
        </w:rPr>
        <w:t>11.4.</w:t>
      </w:r>
      <w:r w:rsidRPr="004D1AF8">
        <w:rPr>
          <w:rFonts w:ascii="Times New Roman" w:hAnsi="Times New Roman"/>
          <w:sz w:val="21"/>
          <w:szCs w:val="21"/>
        </w:rPr>
        <w:t xml:space="preserve"> A nota fiscal/fatura deverá, obrigatoriamente, ser entregue junto com o seu objeto.</w:t>
      </w:r>
    </w:p>
    <w:p w:rsidR="00DC1985" w:rsidRDefault="00DC1985" w:rsidP="0041071A">
      <w:pPr>
        <w:ind w:firstLine="1843"/>
        <w:jc w:val="both"/>
        <w:rPr>
          <w:rFonts w:ascii="Times New Roman" w:hAnsi="Times New Roman"/>
          <w:b/>
          <w:sz w:val="21"/>
          <w:szCs w:val="21"/>
        </w:rPr>
      </w:pPr>
    </w:p>
    <w:p w:rsidR="00DC1985" w:rsidRPr="004D1AF8" w:rsidRDefault="00DC1985" w:rsidP="0041071A">
      <w:pPr>
        <w:ind w:firstLine="1843"/>
        <w:jc w:val="both"/>
        <w:rPr>
          <w:rFonts w:ascii="Times New Roman" w:hAnsi="Times New Roman"/>
          <w:sz w:val="21"/>
          <w:szCs w:val="21"/>
        </w:rPr>
      </w:pPr>
      <w:r w:rsidRPr="004D1AF8">
        <w:rPr>
          <w:rFonts w:ascii="Times New Roman" w:hAnsi="Times New Roman"/>
          <w:b/>
          <w:sz w:val="21"/>
          <w:szCs w:val="21"/>
        </w:rPr>
        <w:t>12 – DO PAGAMENTO:</w:t>
      </w:r>
    </w:p>
    <w:p w:rsidR="00DC1985" w:rsidRPr="004D1AF8" w:rsidRDefault="00DC1985" w:rsidP="0041071A">
      <w:pPr>
        <w:ind w:firstLine="1843"/>
        <w:jc w:val="both"/>
        <w:rPr>
          <w:rFonts w:ascii="Times New Roman" w:hAnsi="Times New Roman"/>
          <w:b/>
          <w:sz w:val="21"/>
          <w:szCs w:val="21"/>
        </w:rPr>
      </w:pPr>
    </w:p>
    <w:p w:rsidR="00122DD8" w:rsidRPr="000E0541" w:rsidRDefault="00122DD8" w:rsidP="00122DD8">
      <w:pPr>
        <w:ind w:firstLine="1843"/>
        <w:jc w:val="both"/>
      </w:pPr>
      <w:r w:rsidRPr="004D1AF8">
        <w:rPr>
          <w:rFonts w:ascii="Times New Roman" w:hAnsi="Times New Roman"/>
          <w:b/>
          <w:sz w:val="21"/>
          <w:szCs w:val="21"/>
        </w:rPr>
        <w:t>12.1.</w:t>
      </w:r>
      <w:r w:rsidRPr="004D1AF8">
        <w:rPr>
          <w:rFonts w:ascii="Times New Roman" w:hAnsi="Times New Roman"/>
          <w:sz w:val="21"/>
          <w:szCs w:val="21"/>
        </w:rPr>
        <w:t xml:space="preserve"> </w:t>
      </w:r>
      <w:r w:rsidRPr="00976305">
        <w:rPr>
          <w:rFonts w:ascii="Times New Roman" w:hAnsi="Times New Roman"/>
          <w:color w:val="000000"/>
          <w:sz w:val="21"/>
          <w:szCs w:val="21"/>
        </w:rPr>
        <w:t xml:space="preserve">O pagamento será efetuado após a entrega do equipamento, em uma única parcela, </w:t>
      </w:r>
      <w:r w:rsidRPr="00876BA6">
        <w:rPr>
          <w:rFonts w:ascii="Times New Roman" w:hAnsi="Times New Roman"/>
          <w:b/>
          <w:color w:val="000000"/>
          <w:sz w:val="21"/>
          <w:szCs w:val="21"/>
        </w:rPr>
        <w:t>mediante a liberação dos recursos pela Caixa Econômica Federal</w:t>
      </w:r>
      <w:r w:rsidRPr="00976305">
        <w:rPr>
          <w:rFonts w:ascii="Times New Roman" w:hAnsi="Times New Roman"/>
          <w:color w:val="000000"/>
          <w:sz w:val="21"/>
          <w:szCs w:val="21"/>
        </w:rPr>
        <w:t>, conforme</w:t>
      </w:r>
      <w:r w:rsidR="00FB5E87">
        <w:rPr>
          <w:rFonts w:ascii="Times New Roman" w:hAnsi="Times New Roman"/>
          <w:color w:val="000000"/>
          <w:sz w:val="21"/>
          <w:szCs w:val="21"/>
        </w:rPr>
        <w:t xml:space="preserve"> Contrato de Repasse </w:t>
      </w:r>
      <w:r w:rsidR="007D69F9">
        <w:rPr>
          <w:rFonts w:ascii="Times New Roman" w:hAnsi="Times New Roman"/>
          <w:color w:val="000000"/>
          <w:sz w:val="21"/>
          <w:szCs w:val="21"/>
        </w:rPr>
        <w:t>1019.065-41/2014 MDA/PRONAT</w:t>
      </w:r>
      <w:r w:rsidRPr="00976305">
        <w:rPr>
          <w:rFonts w:ascii="Times New Roman" w:hAnsi="Times New Roman"/>
          <w:color w:val="000000"/>
          <w:sz w:val="21"/>
          <w:szCs w:val="21"/>
        </w:rPr>
        <w:t xml:space="preserve"> </w:t>
      </w:r>
      <w:r w:rsidR="007D69F9">
        <w:rPr>
          <w:rFonts w:ascii="Times New Roman" w:hAnsi="Times New Roman"/>
          <w:color w:val="000000"/>
          <w:sz w:val="21"/>
          <w:szCs w:val="21"/>
        </w:rPr>
        <w:t>e Ofício</w:t>
      </w:r>
      <w:r w:rsidRPr="00976305">
        <w:rPr>
          <w:rFonts w:ascii="Times New Roman" w:hAnsi="Times New Roman"/>
          <w:color w:val="000000"/>
          <w:sz w:val="21"/>
          <w:szCs w:val="21"/>
        </w:rPr>
        <w:t xml:space="preserve"> N° </w:t>
      </w:r>
      <w:r w:rsidR="00CA072E">
        <w:rPr>
          <w:rFonts w:ascii="Times New Roman" w:hAnsi="Times New Roman"/>
          <w:color w:val="000000"/>
          <w:sz w:val="21"/>
          <w:szCs w:val="21"/>
        </w:rPr>
        <w:t>1059/15/GIGOV</w:t>
      </w:r>
      <w:r>
        <w:rPr>
          <w:rFonts w:ascii="Times New Roman" w:hAnsi="Times New Roman"/>
          <w:color w:val="000000"/>
          <w:sz w:val="21"/>
          <w:szCs w:val="21"/>
        </w:rPr>
        <w:t>.</w:t>
      </w:r>
    </w:p>
    <w:p w:rsidR="00122DD8" w:rsidRPr="004D1AF8" w:rsidRDefault="00122DD8" w:rsidP="00122DD8">
      <w:pPr>
        <w:jc w:val="both"/>
        <w:rPr>
          <w:rFonts w:ascii="Times New Roman" w:hAnsi="Times New Roman"/>
          <w:b/>
          <w:sz w:val="21"/>
          <w:szCs w:val="21"/>
        </w:rPr>
      </w:pPr>
    </w:p>
    <w:p w:rsidR="00122DD8" w:rsidRDefault="00122DD8" w:rsidP="00122DD8">
      <w:pPr>
        <w:ind w:firstLine="1800"/>
        <w:jc w:val="both"/>
        <w:rPr>
          <w:rFonts w:ascii="Times New Roman" w:hAnsi="Times New Roman"/>
          <w:sz w:val="21"/>
          <w:szCs w:val="21"/>
        </w:rPr>
      </w:pPr>
      <w:r w:rsidRPr="004D1AF8">
        <w:rPr>
          <w:rFonts w:ascii="Times New Roman" w:hAnsi="Times New Roman"/>
          <w:b/>
          <w:sz w:val="21"/>
          <w:szCs w:val="21"/>
        </w:rPr>
        <w:t xml:space="preserve">12.2. </w:t>
      </w:r>
      <w:r w:rsidRPr="004D1AF8">
        <w:rPr>
          <w:rFonts w:ascii="Times New Roman" w:hAnsi="Times New Roman"/>
          <w:sz w:val="21"/>
          <w:szCs w:val="21"/>
        </w:rPr>
        <w:t>A nota fiscal/fatura emitida pelo fornecedor deverá conter, em local de fácil visualização, a indicação do número do processo, número do pregão e da ordem de fornecimento do empenho e posterior liberação do documento fiscal para pagamento.</w:t>
      </w:r>
    </w:p>
    <w:p w:rsidR="00122DD8" w:rsidRPr="004D1AF8" w:rsidRDefault="00122DD8" w:rsidP="00122DD8">
      <w:pPr>
        <w:ind w:firstLine="1800"/>
        <w:jc w:val="both"/>
        <w:rPr>
          <w:rFonts w:ascii="Times New Roman" w:hAnsi="Times New Roman"/>
          <w:sz w:val="21"/>
          <w:szCs w:val="21"/>
        </w:rPr>
      </w:pPr>
    </w:p>
    <w:p w:rsidR="00122DD8" w:rsidRPr="004D1AF8" w:rsidRDefault="00122DD8" w:rsidP="00122DD8">
      <w:pPr>
        <w:ind w:firstLine="1800"/>
        <w:jc w:val="both"/>
        <w:rPr>
          <w:rFonts w:ascii="Times New Roman" w:hAnsi="Times New Roman"/>
          <w:sz w:val="21"/>
          <w:szCs w:val="21"/>
        </w:rPr>
      </w:pPr>
      <w:r w:rsidRPr="004D1AF8">
        <w:rPr>
          <w:rFonts w:ascii="Times New Roman" w:hAnsi="Times New Roman"/>
          <w:b/>
          <w:sz w:val="21"/>
          <w:szCs w:val="21"/>
        </w:rPr>
        <w:t xml:space="preserve">12.3. </w:t>
      </w:r>
      <w:r w:rsidRPr="004D1AF8">
        <w:rPr>
          <w:rFonts w:ascii="Times New Roman" w:hAnsi="Times New Roman"/>
          <w:sz w:val="21"/>
          <w:szCs w:val="21"/>
        </w:rPr>
        <w:t>Ocorrendo atraso no pagamento, os valores serão corrigidos monetariamente pelo I</w:t>
      </w:r>
      <w:r>
        <w:rPr>
          <w:rFonts w:ascii="Times New Roman" w:hAnsi="Times New Roman"/>
          <w:sz w:val="21"/>
          <w:szCs w:val="21"/>
        </w:rPr>
        <w:t>PCA</w:t>
      </w:r>
      <w:r w:rsidRPr="004D1AF8">
        <w:rPr>
          <w:rFonts w:ascii="Times New Roman" w:hAnsi="Times New Roman"/>
          <w:sz w:val="21"/>
          <w:szCs w:val="21"/>
        </w:rPr>
        <w:t xml:space="preserve">/FGV do período, ou outro índice que vier a substituí-lo, e a Administração compensarão a contratada com juros de 0,5% ao mês, </w:t>
      </w:r>
      <w:r w:rsidRPr="004D1AF8">
        <w:rPr>
          <w:rFonts w:ascii="Times New Roman" w:hAnsi="Times New Roman"/>
          <w:i/>
          <w:sz w:val="21"/>
          <w:szCs w:val="21"/>
        </w:rPr>
        <w:t>pro rata</w:t>
      </w:r>
      <w:r w:rsidRPr="004D1AF8">
        <w:rPr>
          <w:rFonts w:ascii="Times New Roman" w:hAnsi="Times New Roman"/>
          <w:sz w:val="21"/>
          <w:szCs w:val="21"/>
        </w:rPr>
        <w:t>.</w:t>
      </w:r>
      <w:r w:rsidRPr="004D1AF8">
        <w:rPr>
          <w:rFonts w:ascii="Times New Roman" w:hAnsi="Times New Roman"/>
          <w:b/>
          <w:sz w:val="21"/>
          <w:szCs w:val="21"/>
        </w:rPr>
        <w:t xml:space="preserve"> </w:t>
      </w:r>
    </w:p>
    <w:p w:rsidR="000E1231" w:rsidRDefault="000E1231" w:rsidP="0041071A">
      <w:pPr>
        <w:ind w:firstLine="1843"/>
        <w:jc w:val="both"/>
        <w:rPr>
          <w:rFonts w:ascii="Times New Roman" w:hAnsi="Times New Roman"/>
          <w:b/>
          <w:sz w:val="21"/>
          <w:szCs w:val="21"/>
        </w:rPr>
      </w:pPr>
    </w:p>
    <w:p w:rsidR="00DC1985" w:rsidRPr="004D1AF8" w:rsidRDefault="00DC1985" w:rsidP="0041071A">
      <w:pPr>
        <w:ind w:firstLine="1843"/>
        <w:jc w:val="both"/>
        <w:rPr>
          <w:rFonts w:ascii="Times New Roman" w:hAnsi="Times New Roman"/>
          <w:sz w:val="21"/>
          <w:szCs w:val="21"/>
        </w:rPr>
      </w:pPr>
      <w:r w:rsidRPr="004D1AF8">
        <w:rPr>
          <w:rFonts w:ascii="Times New Roman" w:hAnsi="Times New Roman"/>
          <w:b/>
          <w:sz w:val="21"/>
          <w:szCs w:val="21"/>
        </w:rPr>
        <w:t xml:space="preserve">12.4. </w:t>
      </w:r>
      <w:r w:rsidRPr="004D1AF8">
        <w:rPr>
          <w:rFonts w:ascii="Times New Roman" w:hAnsi="Times New Roman"/>
          <w:sz w:val="21"/>
          <w:szCs w:val="21"/>
        </w:rPr>
        <w:t xml:space="preserve">A despesa decorrente desta aquisição de produtos correrá a conta da Rubrica Orçamentária da Secretaria Municipal </w:t>
      </w:r>
      <w:r w:rsidR="00122DD8">
        <w:rPr>
          <w:rFonts w:ascii="Times New Roman" w:hAnsi="Times New Roman"/>
          <w:sz w:val="21"/>
          <w:szCs w:val="21"/>
        </w:rPr>
        <w:t>da Agricultura, Abastecimento e Meio Ambiente</w:t>
      </w:r>
      <w:r w:rsidRPr="004D1AF8">
        <w:rPr>
          <w:rFonts w:ascii="Times New Roman" w:hAnsi="Times New Roman"/>
          <w:sz w:val="21"/>
          <w:szCs w:val="21"/>
        </w:rPr>
        <w:t>:</w:t>
      </w:r>
    </w:p>
    <w:p w:rsidR="00DC1985" w:rsidRPr="00C77E47" w:rsidRDefault="00DC1985" w:rsidP="0041071A">
      <w:pPr>
        <w:ind w:firstLine="1843"/>
        <w:jc w:val="both"/>
        <w:rPr>
          <w:rFonts w:ascii="Times New Roman" w:hAnsi="Times New Roman"/>
          <w:b/>
          <w:color w:val="FF0000"/>
          <w:sz w:val="21"/>
          <w:szCs w:val="21"/>
        </w:rPr>
      </w:pPr>
    </w:p>
    <w:tbl>
      <w:tblPr>
        <w:tblW w:w="0" w:type="auto"/>
        <w:tblLook w:val="01E0"/>
      </w:tblPr>
      <w:tblGrid>
        <w:gridCol w:w="1137"/>
        <w:gridCol w:w="2232"/>
        <w:gridCol w:w="6126"/>
      </w:tblGrid>
      <w:tr w:rsidR="00122DD8" w:rsidRPr="00B849A5" w:rsidTr="00023ED9">
        <w:tc>
          <w:tcPr>
            <w:tcW w:w="1137" w:type="dxa"/>
          </w:tcPr>
          <w:p w:rsidR="00122DD8" w:rsidRPr="00B849A5" w:rsidRDefault="00122DD8" w:rsidP="00023ED9">
            <w:pPr>
              <w:jc w:val="both"/>
              <w:rPr>
                <w:rFonts w:ascii="Times New Roman" w:hAnsi="Times New Roman"/>
                <w:sz w:val="21"/>
                <w:szCs w:val="21"/>
              </w:rPr>
            </w:pPr>
            <w:r w:rsidRPr="00B849A5">
              <w:rPr>
                <w:rFonts w:ascii="Times New Roman" w:hAnsi="Times New Roman"/>
                <w:sz w:val="21"/>
                <w:szCs w:val="21"/>
              </w:rPr>
              <w:t>ÓRGÃO:</w:t>
            </w:r>
          </w:p>
        </w:tc>
        <w:tc>
          <w:tcPr>
            <w:tcW w:w="8358" w:type="dxa"/>
            <w:gridSpan w:val="2"/>
          </w:tcPr>
          <w:p w:rsidR="00122DD8" w:rsidRPr="00B849A5" w:rsidRDefault="00122DD8" w:rsidP="00023ED9">
            <w:pPr>
              <w:jc w:val="both"/>
              <w:rPr>
                <w:rFonts w:ascii="Times New Roman" w:hAnsi="Times New Roman"/>
                <w:b/>
                <w:sz w:val="21"/>
                <w:szCs w:val="21"/>
              </w:rPr>
            </w:pPr>
            <w:r>
              <w:rPr>
                <w:rFonts w:ascii="Times New Roman" w:hAnsi="Times New Roman"/>
                <w:b/>
                <w:sz w:val="21"/>
                <w:szCs w:val="21"/>
              </w:rPr>
              <w:t>06</w:t>
            </w:r>
            <w:r w:rsidRPr="00B849A5">
              <w:rPr>
                <w:rFonts w:ascii="Times New Roman" w:hAnsi="Times New Roman"/>
                <w:b/>
                <w:sz w:val="21"/>
                <w:szCs w:val="21"/>
              </w:rPr>
              <w:t xml:space="preserve"> – </w:t>
            </w:r>
            <w:r w:rsidRPr="00D02BDC">
              <w:rPr>
                <w:rFonts w:ascii="Times New Roman" w:hAnsi="Times New Roman"/>
                <w:b/>
                <w:sz w:val="21"/>
                <w:szCs w:val="21"/>
              </w:rPr>
              <w:t>SECRETARIA MUNICIPAL DA AGRICULTURA, ABASTECIMENTO E MEIO AMBIENTE</w:t>
            </w:r>
          </w:p>
        </w:tc>
      </w:tr>
      <w:tr w:rsidR="00122DD8" w:rsidRPr="00B849A5" w:rsidTr="00023ED9">
        <w:tc>
          <w:tcPr>
            <w:tcW w:w="1137" w:type="dxa"/>
          </w:tcPr>
          <w:p w:rsidR="00122DD8" w:rsidRPr="00B849A5" w:rsidRDefault="00122DD8" w:rsidP="00023ED9">
            <w:pPr>
              <w:jc w:val="both"/>
              <w:rPr>
                <w:rFonts w:ascii="Times New Roman" w:hAnsi="Times New Roman"/>
                <w:sz w:val="21"/>
                <w:szCs w:val="21"/>
              </w:rPr>
            </w:pPr>
          </w:p>
        </w:tc>
        <w:tc>
          <w:tcPr>
            <w:tcW w:w="2232" w:type="dxa"/>
            <w:shd w:val="clear" w:color="auto" w:fill="auto"/>
          </w:tcPr>
          <w:p w:rsidR="00122DD8" w:rsidRDefault="005702D2" w:rsidP="00023ED9">
            <w:pPr>
              <w:jc w:val="both"/>
              <w:rPr>
                <w:rFonts w:ascii="Times New Roman" w:hAnsi="Times New Roman"/>
                <w:sz w:val="21"/>
                <w:szCs w:val="21"/>
              </w:rPr>
            </w:pPr>
            <w:r>
              <w:rPr>
                <w:rFonts w:ascii="Times New Roman" w:hAnsi="Times New Roman"/>
                <w:sz w:val="21"/>
                <w:szCs w:val="21"/>
              </w:rPr>
              <w:t>10</w:t>
            </w:r>
            <w:r w:rsidR="00412C0B">
              <w:rPr>
                <w:rFonts w:ascii="Times New Roman" w:hAnsi="Times New Roman"/>
                <w:sz w:val="21"/>
                <w:szCs w:val="21"/>
              </w:rPr>
              <w:t>17</w:t>
            </w:r>
          </w:p>
          <w:p w:rsidR="00122DD8" w:rsidRDefault="008D6AE4" w:rsidP="00023ED9">
            <w:pPr>
              <w:jc w:val="both"/>
              <w:rPr>
                <w:rFonts w:ascii="Times New Roman" w:hAnsi="Times New Roman"/>
                <w:sz w:val="21"/>
                <w:szCs w:val="21"/>
              </w:rPr>
            </w:pPr>
            <w:r>
              <w:rPr>
                <w:rFonts w:ascii="Times New Roman" w:hAnsi="Times New Roman"/>
                <w:sz w:val="21"/>
                <w:szCs w:val="21"/>
              </w:rPr>
              <w:t>1182</w:t>
            </w:r>
            <w:r w:rsidR="00412C0B">
              <w:rPr>
                <w:rFonts w:ascii="Times New Roman" w:hAnsi="Times New Roman"/>
                <w:sz w:val="21"/>
                <w:szCs w:val="21"/>
              </w:rPr>
              <w:t xml:space="preserve"> </w:t>
            </w:r>
            <w:r w:rsidR="00122DD8">
              <w:rPr>
                <w:rFonts w:ascii="Times New Roman" w:hAnsi="Times New Roman"/>
                <w:sz w:val="21"/>
                <w:szCs w:val="21"/>
              </w:rPr>
              <w:t>4490 52</w:t>
            </w:r>
          </w:p>
          <w:p w:rsidR="00122DD8" w:rsidRPr="00B849A5" w:rsidRDefault="00412C0B" w:rsidP="00023ED9">
            <w:pPr>
              <w:jc w:val="both"/>
              <w:rPr>
                <w:rFonts w:ascii="Times New Roman" w:hAnsi="Times New Roman"/>
                <w:sz w:val="21"/>
                <w:szCs w:val="21"/>
              </w:rPr>
            </w:pPr>
            <w:r>
              <w:rPr>
                <w:rFonts w:ascii="Times New Roman" w:hAnsi="Times New Roman"/>
                <w:sz w:val="21"/>
                <w:szCs w:val="21"/>
              </w:rPr>
              <w:t xml:space="preserve">0001 </w:t>
            </w:r>
            <w:r w:rsidRPr="00B849A5">
              <w:rPr>
                <w:rFonts w:ascii="Times New Roman" w:hAnsi="Times New Roman"/>
                <w:sz w:val="21"/>
                <w:szCs w:val="21"/>
              </w:rPr>
              <w:t>4490</w:t>
            </w:r>
            <w:r>
              <w:rPr>
                <w:rFonts w:ascii="Times New Roman" w:hAnsi="Times New Roman"/>
                <w:sz w:val="21"/>
                <w:szCs w:val="21"/>
              </w:rPr>
              <w:t xml:space="preserve"> </w:t>
            </w:r>
            <w:r w:rsidRPr="00B849A5">
              <w:rPr>
                <w:rFonts w:ascii="Times New Roman" w:hAnsi="Times New Roman"/>
                <w:sz w:val="21"/>
                <w:szCs w:val="21"/>
              </w:rPr>
              <w:t>52</w:t>
            </w:r>
          </w:p>
        </w:tc>
        <w:tc>
          <w:tcPr>
            <w:tcW w:w="6126" w:type="dxa"/>
            <w:shd w:val="clear" w:color="auto" w:fill="auto"/>
          </w:tcPr>
          <w:p w:rsidR="00122DD8" w:rsidRDefault="00412C0B" w:rsidP="00023ED9">
            <w:pPr>
              <w:jc w:val="both"/>
              <w:rPr>
                <w:rFonts w:ascii="Times New Roman" w:hAnsi="Times New Roman"/>
                <w:sz w:val="21"/>
                <w:szCs w:val="21"/>
              </w:rPr>
            </w:pPr>
            <w:r>
              <w:rPr>
                <w:rFonts w:ascii="Times New Roman" w:hAnsi="Times New Roman"/>
                <w:sz w:val="21"/>
                <w:szCs w:val="21"/>
              </w:rPr>
              <w:t>Ampliação da Patrulha Agrícola</w:t>
            </w:r>
            <w:r w:rsidR="00122DD8">
              <w:rPr>
                <w:rFonts w:ascii="Times New Roman" w:hAnsi="Times New Roman"/>
                <w:sz w:val="21"/>
                <w:szCs w:val="21"/>
              </w:rPr>
              <w:t>.</w:t>
            </w:r>
          </w:p>
          <w:p w:rsidR="00122DD8" w:rsidRDefault="00122DD8" w:rsidP="00023ED9">
            <w:pPr>
              <w:jc w:val="both"/>
              <w:rPr>
                <w:rFonts w:ascii="Times New Roman" w:hAnsi="Times New Roman"/>
                <w:sz w:val="21"/>
                <w:szCs w:val="21"/>
              </w:rPr>
            </w:pPr>
            <w:r>
              <w:rPr>
                <w:rFonts w:ascii="Times New Roman" w:hAnsi="Times New Roman"/>
                <w:sz w:val="21"/>
                <w:szCs w:val="21"/>
              </w:rPr>
              <w:t>Equipamento e Material Permanente</w:t>
            </w:r>
            <w:r w:rsidR="00412C0B">
              <w:rPr>
                <w:rFonts w:ascii="Times New Roman" w:hAnsi="Times New Roman"/>
                <w:sz w:val="21"/>
                <w:szCs w:val="21"/>
              </w:rPr>
              <w:t>.</w:t>
            </w:r>
          </w:p>
          <w:p w:rsidR="00122DD8" w:rsidRPr="00B849A5" w:rsidRDefault="00412C0B" w:rsidP="00023ED9">
            <w:pPr>
              <w:jc w:val="both"/>
              <w:rPr>
                <w:rFonts w:ascii="Times New Roman" w:hAnsi="Times New Roman"/>
                <w:sz w:val="21"/>
                <w:szCs w:val="21"/>
              </w:rPr>
            </w:pPr>
            <w:r w:rsidRPr="00B849A5">
              <w:rPr>
                <w:rFonts w:ascii="Times New Roman" w:hAnsi="Times New Roman"/>
                <w:sz w:val="21"/>
                <w:szCs w:val="21"/>
              </w:rPr>
              <w:t>Equipamento e Material Permanente.</w:t>
            </w:r>
          </w:p>
        </w:tc>
      </w:tr>
      <w:tr w:rsidR="00122DD8" w:rsidRPr="00B849A5" w:rsidTr="00023ED9">
        <w:tc>
          <w:tcPr>
            <w:tcW w:w="1137" w:type="dxa"/>
          </w:tcPr>
          <w:p w:rsidR="00122DD8" w:rsidRPr="00B849A5" w:rsidRDefault="00122DD8" w:rsidP="00023ED9">
            <w:pPr>
              <w:jc w:val="both"/>
              <w:rPr>
                <w:rFonts w:ascii="Times New Roman" w:hAnsi="Times New Roman"/>
                <w:sz w:val="21"/>
                <w:szCs w:val="21"/>
              </w:rPr>
            </w:pPr>
          </w:p>
        </w:tc>
        <w:tc>
          <w:tcPr>
            <w:tcW w:w="2232" w:type="dxa"/>
            <w:shd w:val="clear" w:color="auto" w:fill="auto"/>
          </w:tcPr>
          <w:p w:rsidR="00122DD8" w:rsidRPr="00B849A5" w:rsidRDefault="00122DD8" w:rsidP="00023ED9">
            <w:pPr>
              <w:jc w:val="both"/>
              <w:rPr>
                <w:rFonts w:ascii="Times New Roman" w:hAnsi="Times New Roman"/>
                <w:sz w:val="21"/>
                <w:szCs w:val="21"/>
              </w:rPr>
            </w:pPr>
          </w:p>
        </w:tc>
        <w:tc>
          <w:tcPr>
            <w:tcW w:w="6126" w:type="dxa"/>
            <w:shd w:val="clear" w:color="auto" w:fill="auto"/>
          </w:tcPr>
          <w:p w:rsidR="00122DD8" w:rsidRPr="00B849A5" w:rsidRDefault="00122DD8" w:rsidP="00023ED9">
            <w:pPr>
              <w:jc w:val="both"/>
              <w:rPr>
                <w:rFonts w:ascii="Times New Roman" w:hAnsi="Times New Roman"/>
                <w:sz w:val="21"/>
                <w:szCs w:val="21"/>
              </w:rPr>
            </w:pPr>
          </w:p>
        </w:tc>
      </w:tr>
    </w:tbl>
    <w:p w:rsidR="00DC1985" w:rsidRPr="00B849A5" w:rsidRDefault="00DC1985" w:rsidP="0041071A">
      <w:pPr>
        <w:pStyle w:val="Corpodetexto"/>
        <w:spacing w:before="0" w:line="240" w:lineRule="auto"/>
        <w:ind w:firstLine="1843"/>
        <w:rPr>
          <w:rFonts w:ascii="Times New Roman" w:hAnsi="Times New Roman"/>
          <w:b w:val="0"/>
          <w:sz w:val="21"/>
          <w:szCs w:val="21"/>
        </w:rPr>
      </w:pPr>
    </w:p>
    <w:p w:rsidR="00DC1985" w:rsidRPr="004D1AF8" w:rsidRDefault="00DC1985" w:rsidP="0041071A">
      <w:pPr>
        <w:ind w:firstLine="1843"/>
        <w:jc w:val="both"/>
        <w:rPr>
          <w:rFonts w:ascii="Times New Roman" w:hAnsi="Times New Roman"/>
          <w:b/>
          <w:sz w:val="21"/>
          <w:szCs w:val="21"/>
        </w:rPr>
      </w:pPr>
      <w:r w:rsidRPr="004D1AF8">
        <w:rPr>
          <w:rFonts w:ascii="Times New Roman" w:hAnsi="Times New Roman"/>
          <w:b/>
          <w:sz w:val="21"/>
          <w:szCs w:val="21"/>
        </w:rPr>
        <w:t>13 – DAS PENALIDADES:</w:t>
      </w:r>
    </w:p>
    <w:p w:rsidR="00DC1985" w:rsidRPr="004D1AF8" w:rsidRDefault="00DC1985" w:rsidP="0041071A">
      <w:pPr>
        <w:ind w:firstLine="1843"/>
        <w:jc w:val="both"/>
        <w:rPr>
          <w:rFonts w:ascii="Times New Roman" w:hAnsi="Times New Roman"/>
          <w:sz w:val="21"/>
          <w:szCs w:val="21"/>
        </w:rPr>
      </w:pPr>
    </w:p>
    <w:p w:rsidR="00DC1985" w:rsidRDefault="00DC1985" w:rsidP="0041071A">
      <w:pPr>
        <w:ind w:firstLine="1843"/>
        <w:jc w:val="both"/>
        <w:rPr>
          <w:rFonts w:ascii="Times New Roman" w:hAnsi="Times New Roman"/>
          <w:b/>
          <w:sz w:val="21"/>
          <w:szCs w:val="21"/>
        </w:rPr>
      </w:pPr>
      <w:r w:rsidRPr="00FB698B">
        <w:rPr>
          <w:rFonts w:ascii="Times New Roman" w:hAnsi="Times New Roman"/>
          <w:b/>
          <w:sz w:val="21"/>
          <w:szCs w:val="21"/>
        </w:rPr>
        <w:t xml:space="preserve">13.1. </w:t>
      </w:r>
      <w:r w:rsidRPr="00BB7A5E">
        <w:rPr>
          <w:rFonts w:ascii="Times New Roman" w:hAnsi="Times New Roman"/>
          <w:sz w:val="21"/>
          <w:szCs w:val="21"/>
        </w:rPr>
        <w:t>Aquele que conv</w:t>
      </w:r>
      <w:r>
        <w:rPr>
          <w:rFonts w:ascii="Times New Roman" w:hAnsi="Times New Roman"/>
          <w:sz w:val="21"/>
          <w:szCs w:val="21"/>
        </w:rPr>
        <w:t>o</w:t>
      </w:r>
      <w:r w:rsidRPr="00BB7A5E">
        <w:rPr>
          <w:rFonts w:ascii="Times New Roman" w:hAnsi="Times New Roman"/>
          <w:sz w:val="21"/>
          <w:szCs w:val="21"/>
        </w:rPr>
        <w:t>cado</w:t>
      </w:r>
      <w:r>
        <w:rPr>
          <w:rFonts w:ascii="Times New Roman" w:hAnsi="Times New Roman"/>
          <w:b/>
          <w:sz w:val="21"/>
          <w:szCs w:val="21"/>
        </w:rPr>
        <w:t xml:space="preserve"> </w:t>
      </w:r>
      <w:r w:rsidRPr="00BB7A5E">
        <w:rPr>
          <w:rFonts w:ascii="Times New Roman" w:hAnsi="Times New Roman"/>
          <w:sz w:val="21"/>
          <w:szCs w:val="21"/>
        </w:rPr>
        <w:t>dentro do prazo</w:t>
      </w:r>
      <w:r>
        <w:rPr>
          <w:rFonts w:ascii="Times New Roman" w:hAnsi="Times New Roman"/>
          <w:sz w:val="21"/>
          <w:szCs w:val="21"/>
        </w:rPr>
        <w:t xml:space="preserve">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w:t>
      </w:r>
      <w:r>
        <w:rPr>
          <w:rFonts w:ascii="Times New Roman" w:hAnsi="Times New Roman"/>
          <w:b/>
          <w:sz w:val="21"/>
          <w:szCs w:val="21"/>
        </w:rPr>
        <w:t xml:space="preserve">impedido de licitar e contratar </w:t>
      </w:r>
      <w:r>
        <w:rPr>
          <w:rFonts w:ascii="Times New Roman" w:hAnsi="Times New Roman"/>
          <w:sz w:val="21"/>
          <w:szCs w:val="21"/>
        </w:rPr>
        <w:t xml:space="preserve">com a União, Estados, Distrito Federal e demais Municípios e será </w:t>
      </w:r>
      <w:r>
        <w:rPr>
          <w:rFonts w:ascii="Times New Roman" w:hAnsi="Times New Roman"/>
          <w:b/>
          <w:sz w:val="21"/>
          <w:szCs w:val="21"/>
        </w:rPr>
        <w:t>descredenciado</w:t>
      </w:r>
      <w:r>
        <w:rPr>
          <w:rFonts w:ascii="Times New Roman" w:hAnsi="Times New Roman"/>
          <w:sz w:val="21"/>
          <w:szCs w:val="21"/>
        </w:rPr>
        <w:t xml:space="preserve"> no SICAF, ou nos sistemas de cadastramento de fornecedores semelhantes mantidos por Estados, Distrito federal ou Municípios, pelo prazo de </w:t>
      </w:r>
      <w:r>
        <w:rPr>
          <w:rFonts w:ascii="Times New Roman" w:hAnsi="Times New Roman"/>
          <w:b/>
          <w:sz w:val="21"/>
          <w:szCs w:val="21"/>
        </w:rPr>
        <w:t>até 05 (cinco) anos, sem prejuízo das multas previstas em edital e no contrato e das demais cominações legais.</w:t>
      </w:r>
    </w:p>
    <w:p w:rsidR="00DC1985" w:rsidRDefault="00DC1985" w:rsidP="0041071A">
      <w:pPr>
        <w:ind w:firstLine="1843"/>
        <w:jc w:val="both"/>
        <w:rPr>
          <w:rFonts w:ascii="Times New Roman" w:hAnsi="Times New Roman"/>
          <w:sz w:val="21"/>
          <w:szCs w:val="21"/>
        </w:rPr>
      </w:pPr>
    </w:p>
    <w:p w:rsidR="00DC1985" w:rsidRPr="00FB698B" w:rsidRDefault="00DC1985" w:rsidP="0041071A">
      <w:pPr>
        <w:ind w:firstLine="1843"/>
        <w:jc w:val="both"/>
        <w:rPr>
          <w:rFonts w:ascii="Times New Roman" w:hAnsi="Times New Roman"/>
          <w:sz w:val="21"/>
          <w:szCs w:val="21"/>
        </w:rPr>
      </w:pPr>
      <w:r w:rsidRPr="00FB698B">
        <w:rPr>
          <w:rFonts w:ascii="Times New Roman" w:hAnsi="Times New Roman"/>
          <w:sz w:val="21"/>
          <w:szCs w:val="21"/>
        </w:rPr>
        <w:lastRenderedPageBreak/>
        <w:t>Pelo inadimplemento das obrigações</w:t>
      </w:r>
      <w:r>
        <w:rPr>
          <w:rFonts w:ascii="Times New Roman" w:hAnsi="Times New Roman"/>
          <w:sz w:val="21"/>
          <w:szCs w:val="21"/>
        </w:rPr>
        <w:t xml:space="preserve"> constantes neste edital ficará o licitante </w:t>
      </w:r>
      <w:r w:rsidRPr="00FB698B">
        <w:rPr>
          <w:rFonts w:ascii="Times New Roman" w:hAnsi="Times New Roman"/>
          <w:sz w:val="21"/>
          <w:szCs w:val="21"/>
        </w:rPr>
        <w:t>sujeit</w:t>
      </w:r>
      <w:r>
        <w:rPr>
          <w:rFonts w:ascii="Times New Roman" w:hAnsi="Times New Roman"/>
          <w:sz w:val="21"/>
          <w:szCs w:val="21"/>
        </w:rPr>
        <w:t>o</w:t>
      </w:r>
      <w:r w:rsidRPr="00FB698B">
        <w:rPr>
          <w:rFonts w:ascii="Times New Roman" w:hAnsi="Times New Roman"/>
          <w:sz w:val="21"/>
          <w:szCs w:val="21"/>
        </w:rPr>
        <w:t xml:space="preserve"> </w:t>
      </w:r>
      <w:r>
        <w:rPr>
          <w:rFonts w:ascii="Times New Roman" w:hAnsi="Times New Roman"/>
          <w:sz w:val="21"/>
          <w:szCs w:val="21"/>
        </w:rPr>
        <w:t xml:space="preserve">também </w:t>
      </w:r>
      <w:r w:rsidRPr="00FB698B">
        <w:rPr>
          <w:rFonts w:ascii="Times New Roman" w:hAnsi="Times New Roman"/>
          <w:sz w:val="21"/>
          <w:szCs w:val="21"/>
        </w:rPr>
        <w:t>às seguintes penalidades:</w:t>
      </w:r>
    </w:p>
    <w:p w:rsidR="00DC1985" w:rsidRPr="00FB698B" w:rsidRDefault="00DC1985" w:rsidP="0041071A">
      <w:pPr>
        <w:ind w:firstLine="1843"/>
        <w:jc w:val="both"/>
        <w:rPr>
          <w:rFonts w:ascii="Times New Roman" w:hAnsi="Times New Roman"/>
          <w:sz w:val="21"/>
          <w:szCs w:val="21"/>
        </w:rPr>
      </w:pPr>
    </w:p>
    <w:p w:rsidR="00DC1985" w:rsidRPr="00FB698B" w:rsidRDefault="00DC1985" w:rsidP="0041071A">
      <w:pPr>
        <w:ind w:firstLine="1843"/>
        <w:jc w:val="both"/>
        <w:rPr>
          <w:rFonts w:ascii="Times New Roman" w:hAnsi="Times New Roman"/>
          <w:i/>
          <w:sz w:val="21"/>
          <w:szCs w:val="21"/>
        </w:rPr>
      </w:pPr>
      <w:r w:rsidRPr="00FB698B">
        <w:rPr>
          <w:rFonts w:ascii="Times New Roman" w:hAnsi="Times New Roman"/>
          <w:b/>
          <w:sz w:val="21"/>
          <w:szCs w:val="21"/>
        </w:rPr>
        <w:t xml:space="preserve">a) </w:t>
      </w:r>
      <w:r w:rsidRPr="00FB698B">
        <w:rPr>
          <w:rFonts w:ascii="Times New Roman" w:hAnsi="Times New Roman"/>
          <w:sz w:val="21"/>
          <w:szCs w:val="21"/>
        </w:rPr>
        <w:t>deixar de apresentar a documentação exigida no certame</w:t>
      </w:r>
      <w:r>
        <w:rPr>
          <w:rFonts w:ascii="Times New Roman" w:hAnsi="Times New Roman"/>
          <w:sz w:val="21"/>
          <w:szCs w:val="21"/>
        </w:rPr>
        <w:t xml:space="preserve">, bem como deixar de manter a </w:t>
      </w:r>
      <w:r w:rsidRPr="00FB698B">
        <w:rPr>
          <w:rFonts w:ascii="Times New Roman" w:hAnsi="Times New Roman"/>
          <w:sz w:val="21"/>
          <w:szCs w:val="21"/>
        </w:rPr>
        <w:t xml:space="preserve">proposta (recusa injustificada para contratar): </w:t>
      </w:r>
      <w:r w:rsidRPr="00FB698B">
        <w:rPr>
          <w:rFonts w:ascii="Times New Roman" w:hAnsi="Times New Roman"/>
          <w:i/>
          <w:sz w:val="21"/>
          <w:szCs w:val="21"/>
        </w:rPr>
        <w:t>suspensão do direito de licitar e contratar com a Administração pelo</w:t>
      </w:r>
      <w:r>
        <w:rPr>
          <w:rFonts w:ascii="Times New Roman" w:hAnsi="Times New Roman"/>
          <w:i/>
          <w:sz w:val="21"/>
          <w:szCs w:val="21"/>
        </w:rPr>
        <w:t>s</w:t>
      </w:r>
      <w:r w:rsidRPr="00FB698B">
        <w:rPr>
          <w:rFonts w:ascii="Times New Roman" w:hAnsi="Times New Roman"/>
          <w:i/>
          <w:sz w:val="21"/>
          <w:szCs w:val="21"/>
        </w:rPr>
        <w:t xml:space="preserve"> prazo</w:t>
      </w:r>
      <w:r>
        <w:rPr>
          <w:rFonts w:ascii="Times New Roman" w:hAnsi="Times New Roman"/>
          <w:i/>
          <w:sz w:val="21"/>
          <w:szCs w:val="21"/>
        </w:rPr>
        <w:t xml:space="preserve">s acima expostos </w:t>
      </w:r>
      <w:r w:rsidRPr="00FB698B">
        <w:rPr>
          <w:rFonts w:ascii="Times New Roman" w:hAnsi="Times New Roman"/>
          <w:i/>
          <w:sz w:val="21"/>
          <w:szCs w:val="21"/>
        </w:rPr>
        <w:t>e multa de 10% sobre o valor do último lance ofertado;</w:t>
      </w:r>
    </w:p>
    <w:p w:rsidR="00DC1985" w:rsidRDefault="00DC1985" w:rsidP="0041071A">
      <w:pPr>
        <w:ind w:firstLine="1843"/>
        <w:jc w:val="both"/>
        <w:rPr>
          <w:rFonts w:ascii="Times New Roman" w:hAnsi="Times New Roman"/>
          <w:b/>
          <w:sz w:val="21"/>
          <w:szCs w:val="21"/>
        </w:rPr>
      </w:pPr>
    </w:p>
    <w:p w:rsidR="00DC1985" w:rsidRPr="00FB698B" w:rsidRDefault="00DC1985" w:rsidP="0041071A">
      <w:pPr>
        <w:ind w:firstLine="1843"/>
        <w:jc w:val="both"/>
        <w:rPr>
          <w:rFonts w:ascii="Times New Roman" w:hAnsi="Times New Roman"/>
          <w:i/>
          <w:sz w:val="21"/>
          <w:szCs w:val="21"/>
        </w:rPr>
      </w:pPr>
      <w:r w:rsidRPr="00FB698B">
        <w:rPr>
          <w:rFonts w:ascii="Times New Roman" w:hAnsi="Times New Roman"/>
          <w:b/>
          <w:sz w:val="21"/>
          <w:szCs w:val="21"/>
        </w:rPr>
        <w:t xml:space="preserve">b) </w:t>
      </w:r>
      <w:r w:rsidRPr="00FB698B">
        <w:rPr>
          <w:rFonts w:ascii="Times New Roman" w:hAnsi="Times New Roman"/>
          <w:sz w:val="21"/>
          <w:szCs w:val="21"/>
        </w:rPr>
        <w:t>executar o contrato com irregularidades passíveis de correção durante a execução e sem prejuízo ao resultado</w:t>
      </w:r>
      <w:r>
        <w:rPr>
          <w:rFonts w:ascii="Times New Roman" w:hAnsi="Times New Roman"/>
          <w:sz w:val="21"/>
          <w:szCs w:val="21"/>
        </w:rPr>
        <w:t xml:space="preserve"> será aplicada penalidade de</w:t>
      </w:r>
      <w:r w:rsidRPr="00FB698B">
        <w:rPr>
          <w:rFonts w:ascii="Times New Roman" w:hAnsi="Times New Roman"/>
          <w:sz w:val="21"/>
          <w:szCs w:val="21"/>
        </w:rPr>
        <w:t xml:space="preserve"> </w:t>
      </w:r>
      <w:r w:rsidRPr="00FB698B">
        <w:rPr>
          <w:rFonts w:ascii="Times New Roman" w:hAnsi="Times New Roman"/>
          <w:i/>
          <w:sz w:val="21"/>
          <w:szCs w:val="21"/>
        </w:rPr>
        <w:t>advertência;</w:t>
      </w:r>
    </w:p>
    <w:p w:rsidR="00DC1985" w:rsidRPr="00FB698B" w:rsidRDefault="00DC1985" w:rsidP="0041071A">
      <w:pPr>
        <w:ind w:firstLine="1843"/>
        <w:jc w:val="both"/>
        <w:rPr>
          <w:rFonts w:ascii="Times New Roman" w:hAnsi="Times New Roman"/>
          <w:b/>
          <w:sz w:val="21"/>
          <w:szCs w:val="21"/>
        </w:rPr>
      </w:pPr>
    </w:p>
    <w:p w:rsidR="00DC1985" w:rsidRPr="00FB698B" w:rsidRDefault="00DC1985" w:rsidP="0041071A">
      <w:pPr>
        <w:ind w:firstLine="1843"/>
        <w:jc w:val="both"/>
        <w:rPr>
          <w:rFonts w:ascii="Times New Roman" w:hAnsi="Times New Roman"/>
          <w:i/>
          <w:sz w:val="21"/>
          <w:szCs w:val="21"/>
        </w:rPr>
      </w:pPr>
      <w:r>
        <w:rPr>
          <w:rFonts w:ascii="Times New Roman" w:hAnsi="Times New Roman"/>
          <w:b/>
          <w:sz w:val="21"/>
          <w:szCs w:val="21"/>
        </w:rPr>
        <w:t>c</w:t>
      </w:r>
      <w:r w:rsidRPr="00FB698B">
        <w:rPr>
          <w:rFonts w:ascii="Times New Roman" w:hAnsi="Times New Roman"/>
          <w:b/>
          <w:sz w:val="21"/>
          <w:szCs w:val="21"/>
        </w:rPr>
        <w:t xml:space="preserve">) </w:t>
      </w:r>
      <w:r w:rsidRPr="00FB698B">
        <w:rPr>
          <w:rFonts w:ascii="Times New Roman" w:hAnsi="Times New Roman"/>
          <w:sz w:val="21"/>
          <w:szCs w:val="21"/>
        </w:rPr>
        <w:t xml:space="preserve">executar o contrato com atraso injustificado será </w:t>
      </w:r>
      <w:r>
        <w:rPr>
          <w:rFonts w:ascii="Times New Roman" w:hAnsi="Times New Roman"/>
          <w:sz w:val="21"/>
          <w:szCs w:val="21"/>
        </w:rPr>
        <w:t xml:space="preserve">aplicada </w:t>
      </w:r>
      <w:r w:rsidRPr="00FB698B">
        <w:rPr>
          <w:rFonts w:ascii="Times New Roman" w:hAnsi="Times New Roman"/>
          <w:i/>
          <w:sz w:val="21"/>
          <w:szCs w:val="21"/>
        </w:rPr>
        <w:t>multa diária de 0,5% sobre o valor atualizado do contrato;</w:t>
      </w:r>
    </w:p>
    <w:p w:rsidR="00DC1985" w:rsidRPr="00D57577" w:rsidRDefault="00DC1985" w:rsidP="0041071A">
      <w:pPr>
        <w:ind w:firstLine="1843"/>
        <w:jc w:val="both"/>
        <w:rPr>
          <w:rFonts w:ascii="Times New Roman" w:hAnsi="Times New Roman"/>
          <w:b/>
          <w:sz w:val="21"/>
          <w:szCs w:val="21"/>
        </w:rPr>
      </w:pPr>
    </w:p>
    <w:p w:rsidR="00DC1985" w:rsidRPr="00D57577" w:rsidRDefault="00DC1985" w:rsidP="0041071A">
      <w:pPr>
        <w:ind w:firstLine="1843"/>
        <w:jc w:val="both"/>
        <w:rPr>
          <w:rFonts w:ascii="Times New Roman" w:hAnsi="Times New Roman"/>
          <w:i/>
          <w:sz w:val="21"/>
          <w:szCs w:val="21"/>
        </w:rPr>
      </w:pPr>
      <w:r>
        <w:rPr>
          <w:rFonts w:ascii="Times New Roman" w:hAnsi="Times New Roman"/>
          <w:b/>
          <w:sz w:val="21"/>
          <w:szCs w:val="21"/>
        </w:rPr>
        <w:t>d</w:t>
      </w:r>
      <w:r w:rsidRPr="00D57577">
        <w:rPr>
          <w:rFonts w:ascii="Times New Roman" w:hAnsi="Times New Roman"/>
          <w:b/>
          <w:sz w:val="21"/>
          <w:szCs w:val="21"/>
        </w:rPr>
        <w:t xml:space="preserve">) </w:t>
      </w:r>
      <w:r w:rsidRPr="00D57577">
        <w:rPr>
          <w:rFonts w:ascii="Times New Roman" w:hAnsi="Times New Roman"/>
          <w:sz w:val="21"/>
          <w:szCs w:val="21"/>
        </w:rPr>
        <w:t xml:space="preserve">inexecução parcial do contrato: </w:t>
      </w:r>
      <w:r w:rsidRPr="00D57577">
        <w:rPr>
          <w:rFonts w:ascii="Times New Roman" w:hAnsi="Times New Roman"/>
          <w:i/>
          <w:sz w:val="21"/>
          <w:szCs w:val="21"/>
        </w:rPr>
        <w:t>suspensão do direito de licitar e contratar com a Administração pelo</w:t>
      </w:r>
      <w:r>
        <w:rPr>
          <w:rFonts w:ascii="Times New Roman" w:hAnsi="Times New Roman"/>
          <w:i/>
          <w:sz w:val="21"/>
          <w:szCs w:val="21"/>
        </w:rPr>
        <w:t>s</w:t>
      </w:r>
      <w:r w:rsidRPr="00D57577">
        <w:rPr>
          <w:rFonts w:ascii="Times New Roman" w:hAnsi="Times New Roman"/>
          <w:i/>
          <w:sz w:val="21"/>
          <w:szCs w:val="21"/>
        </w:rPr>
        <w:t xml:space="preserve"> praz</w:t>
      </w:r>
      <w:r>
        <w:rPr>
          <w:rFonts w:ascii="Times New Roman" w:hAnsi="Times New Roman"/>
          <w:i/>
          <w:sz w:val="21"/>
          <w:szCs w:val="21"/>
        </w:rPr>
        <w:t>os expostos</w:t>
      </w:r>
      <w:r w:rsidRPr="00D57577">
        <w:rPr>
          <w:rFonts w:ascii="Times New Roman" w:hAnsi="Times New Roman"/>
          <w:i/>
          <w:sz w:val="21"/>
          <w:szCs w:val="21"/>
        </w:rPr>
        <w:t xml:space="preserve"> e multa de 8% sobre o valor correspondente ao montante não adimplido do contrato;</w:t>
      </w:r>
    </w:p>
    <w:p w:rsidR="00DC1985" w:rsidRPr="00D57577" w:rsidRDefault="00DC1985" w:rsidP="0041071A">
      <w:pPr>
        <w:ind w:firstLine="1843"/>
        <w:jc w:val="both"/>
        <w:rPr>
          <w:rFonts w:ascii="Times New Roman" w:hAnsi="Times New Roman"/>
          <w:b/>
          <w:sz w:val="21"/>
          <w:szCs w:val="21"/>
        </w:rPr>
      </w:pPr>
    </w:p>
    <w:p w:rsidR="00DC1985" w:rsidRPr="00D57577" w:rsidRDefault="00DC1985" w:rsidP="0041071A">
      <w:pPr>
        <w:ind w:firstLine="1843"/>
        <w:jc w:val="both"/>
        <w:rPr>
          <w:rFonts w:ascii="Times New Roman" w:hAnsi="Times New Roman"/>
          <w:i/>
          <w:sz w:val="21"/>
          <w:szCs w:val="21"/>
        </w:rPr>
      </w:pPr>
      <w:r>
        <w:rPr>
          <w:rFonts w:ascii="Times New Roman" w:hAnsi="Times New Roman"/>
          <w:b/>
          <w:sz w:val="21"/>
          <w:szCs w:val="21"/>
        </w:rPr>
        <w:t>e</w:t>
      </w:r>
      <w:r w:rsidRPr="00D57577">
        <w:rPr>
          <w:rFonts w:ascii="Times New Roman" w:hAnsi="Times New Roman"/>
          <w:b/>
          <w:sz w:val="21"/>
          <w:szCs w:val="21"/>
        </w:rPr>
        <w:t>)</w:t>
      </w:r>
      <w:r w:rsidRPr="00D57577">
        <w:rPr>
          <w:rFonts w:ascii="Times New Roman" w:hAnsi="Times New Roman"/>
          <w:sz w:val="21"/>
          <w:szCs w:val="21"/>
        </w:rPr>
        <w:t xml:space="preserve"> inexecução total do contrato: </w:t>
      </w:r>
      <w:r w:rsidRPr="00D57577">
        <w:rPr>
          <w:rFonts w:ascii="Times New Roman" w:hAnsi="Times New Roman"/>
          <w:i/>
          <w:sz w:val="21"/>
          <w:szCs w:val="21"/>
        </w:rPr>
        <w:t>suspensão do direito de licitar e contratar com a Administração pelo prazo de 5 anos e multa de 10% sobre o valor atualizado do contrato;</w:t>
      </w:r>
    </w:p>
    <w:p w:rsidR="00DC1985" w:rsidRPr="00D57577" w:rsidRDefault="00DC1985" w:rsidP="0041071A">
      <w:pPr>
        <w:ind w:firstLine="1843"/>
        <w:jc w:val="both"/>
        <w:rPr>
          <w:rFonts w:ascii="Times New Roman" w:hAnsi="Times New Roman"/>
          <w:b/>
          <w:sz w:val="21"/>
          <w:szCs w:val="21"/>
        </w:rPr>
      </w:pPr>
    </w:p>
    <w:p w:rsidR="00DC1985" w:rsidRDefault="00DC1985" w:rsidP="0041071A">
      <w:pPr>
        <w:ind w:firstLine="1843"/>
        <w:jc w:val="both"/>
        <w:rPr>
          <w:rFonts w:ascii="Times New Roman" w:hAnsi="Times New Roman"/>
          <w:i/>
          <w:sz w:val="21"/>
          <w:szCs w:val="21"/>
        </w:rPr>
      </w:pPr>
      <w:r>
        <w:rPr>
          <w:rFonts w:ascii="Times New Roman" w:hAnsi="Times New Roman"/>
          <w:b/>
          <w:sz w:val="21"/>
          <w:szCs w:val="21"/>
        </w:rPr>
        <w:t>f</w:t>
      </w:r>
      <w:r w:rsidRPr="00D57577">
        <w:rPr>
          <w:rFonts w:ascii="Times New Roman" w:hAnsi="Times New Roman"/>
          <w:b/>
          <w:sz w:val="21"/>
          <w:szCs w:val="21"/>
        </w:rPr>
        <w:t>)</w:t>
      </w:r>
      <w:r w:rsidRPr="00D57577">
        <w:rPr>
          <w:rFonts w:ascii="Times New Roman" w:hAnsi="Times New Roman"/>
          <w:sz w:val="21"/>
          <w:szCs w:val="21"/>
        </w:rPr>
        <w:t xml:space="preserve"> causar prejuízo material resultante diretamente de execução contratual: d</w:t>
      </w:r>
      <w:r w:rsidRPr="00D57577">
        <w:rPr>
          <w:rFonts w:ascii="Times New Roman" w:hAnsi="Times New Roman"/>
          <w:i/>
          <w:sz w:val="21"/>
          <w:szCs w:val="21"/>
        </w:rPr>
        <w:t>eclaração de inidoneidade cumulada com a suspensão do direito de licitar e contratar com a Administração Pública pelo prazo de 05 anos e multa de 10 % sobre o valor atualizado do contrato.</w:t>
      </w:r>
    </w:p>
    <w:p w:rsidR="00DC1985" w:rsidRDefault="00DC1985" w:rsidP="0041071A">
      <w:pPr>
        <w:ind w:firstLine="1843"/>
        <w:jc w:val="both"/>
        <w:rPr>
          <w:rFonts w:ascii="Times New Roman" w:hAnsi="Times New Roman"/>
          <w:i/>
          <w:sz w:val="21"/>
          <w:szCs w:val="21"/>
        </w:rPr>
      </w:pPr>
    </w:p>
    <w:p w:rsidR="00DC1985" w:rsidRPr="00D57577" w:rsidRDefault="00DC1985" w:rsidP="0041071A">
      <w:pPr>
        <w:ind w:firstLine="1843"/>
        <w:jc w:val="both"/>
        <w:rPr>
          <w:rFonts w:ascii="Times New Roman" w:hAnsi="Times New Roman"/>
          <w:b/>
          <w:sz w:val="21"/>
          <w:szCs w:val="21"/>
        </w:rPr>
      </w:pPr>
    </w:p>
    <w:p w:rsidR="00DC1985" w:rsidRPr="00D57577" w:rsidRDefault="00DC1985" w:rsidP="0041071A">
      <w:pPr>
        <w:ind w:firstLine="1843"/>
        <w:jc w:val="both"/>
        <w:rPr>
          <w:rFonts w:ascii="Times New Roman" w:hAnsi="Times New Roman"/>
          <w:sz w:val="21"/>
          <w:szCs w:val="21"/>
        </w:rPr>
      </w:pPr>
      <w:r w:rsidRPr="00D57577">
        <w:rPr>
          <w:rFonts w:ascii="Times New Roman" w:hAnsi="Times New Roman"/>
          <w:b/>
          <w:sz w:val="21"/>
          <w:szCs w:val="21"/>
        </w:rPr>
        <w:t xml:space="preserve">13.2. </w:t>
      </w:r>
      <w:r w:rsidRPr="00D57577">
        <w:rPr>
          <w:rFonts w:ascii="Times New Roman" w:hAnsi="Times New Roman"/>
          <w:sz w:val="21"/>
          <w:szCs w:val="21"/>
        </w:rPr>
        <w:t>As penalidades serão registradas no cadastro da contratada, quando for o caso.</w:t>
      </w:r>
    </w:p>
    <w:p w:rsidR="00DC1985" w:rsidRPr="00D57577" w:rsidRDefault="00DC1985" w:rsidP="0041071A">
      <w:pPr>
        <w:ind w:firstLine="1843"/>
        <w:jc w:val="both"/>
        <w:rPr>
          <w:rFonts w:ascii="Times New Roman" w:hAnsi="Times New Roman"/>
          <w:b/>
          <w:sz w:val="21"/>
          <w:szCs w:val="21"/>
        </w:rPr>
      </w:pPr>
    </w:p>
    <w:p w:rsidR="00DC1985" w:rsidRPr="00BD436E" w:rsidRDefault="00DC1985" w:rsidP="0041071A">
      <w:pPr>
        <w:ind w:firstLine="1843"/>
        <w:jc w:val="both"/>
        <w:rPr>
          <w:rFonts w:ascii="Times New Roman" w:hAnsi="Times New Roman"/>
          <w:sz w:val="21"/>
          <w:szCs w:val="21"/>
        </w:rPr>
      </w:pPr>
      <w:r w:rsidRPr="00BD436E">
        <w:rPr>
          <w:rFonts w:ascii="Times New Roman" w:hAnsi="Times New Roman"/>
          <w:b/>
          <w:sz w:val="21"/>
          <w:szCs w:val="21"/>
        </w:rPr>
        <w:t>13.3.</w:t>
      </w:r>
      <w:r w:rsidRPr="00BD436E">
        <w:rPr>
          <w:rFonts w:ascii="Times New Roman" w:hAnsi="Times New Roman"/>
          <w:sz w:val="21"/>
          <w:szCs w:val="21"/>
        </w:rPr>
        <w:t xml:space="preserve"> Nenhum pagamento será efetuado pela Administração enquanto pendente de liquidação qualquer obrigação financeira que for imposta ao fornecedor em virtude de penalidade ou inadimplência contratual.</w:t>
      </w:r>
    </w:p>
    <w:p w:rsidR="00DC1985" w:rsidRPr="004D1AF8" w:rsidRDefault="00DC1985" w:rsidP="0041071A">
      <w:pPr>
        <w:ind w:firstLine="1843"/>
        <w:jc w:val="both"/>
        <w:rPr>
          <w:rFonts w:ascii="Times New Roman" w:hAnsi="Times New Roman"/>
          <w:sz w:val="21"/>
          <w:szCs w:val="21"/>
        </w:rPr>
      </w:pPr>
    </w:p>
    <w:p w:rsidR="00DC1985" w:rsidRPr="004D1AF8" w:rsidRDefault="00DC1985" w:rsidP="0041071A">
      <w:pPr>
        <w:ind w:firstLine="1843"/>
        <w:jc w:val="both"/>
        <w:rPr>
          <w:rFonts w:ascii="Times New Roman" w:hAnsi="Times New Roman"/>
          <w:sz w:val="21"/>
          <w:szCs w:val="21"/>
        </w:rPr>
      </w:pPr>
      <w:r w:rsidRPr="004D1AF8">
        <w:rPr>
          <w:rFonts w:ascii="Times New Roman" w:hAnsi="Times New Roman"/>
          <w:b/>
          <w:sz w:val="21"/>
          <w:szCs w:val="21"/>
        </w:rPr>
        <w:t>14 – DAS DISPOSIÇÕES GERAIS:</w:t>
      </w:r>
    </w:p>
    <w:p w:rsidR="00DC1985" w:rsidRPr="004D1AF8" w:rsidRDefault="00DC1985" w:rsidP="0041071A">
      <w:pPr>
        <w:ind w:firstLine="1843"/>
        <w:jc w:val="both"/>
        <w:rPr>
          <w:rFonts w:ascii="Times New Roman" w:hAnsi="Times New Roman"/>
          <w:b/>
          <w:sz w:val="21"/>
          <w:szCs w:val="21"/>
        </w:rPr>
      </w:pPr>
    </w:p>
    <w:p w:rsidR="00DC1985" w:rsidRPr="004D1AF8" w:rsidRDefault="00DC1985" w:rsidP="0041071A">
      <w:pPr>
        <w:ind w:firstLine="1843"/>
        <w:jc w:val="both"/>
        <w:rPr>
          <w:rFonts w:ascii="Times New Roman" w:hAnsi="Times New Roman"/>
          <w:sz w:val="21"/>
          <w:szCs w:val="21"/>
        </w:rPr>
      </w:pPr>
      <w:r w:rsidRPr="004D1AF8">
        <w:rPr>
          <w:rFonts w:ascii="Times New Roman" w:hAnsi="Times New Roman"/>
          <w:b/>
          <w:sz w:val="21"/>
          <w:szCs w:val="21"/>
        </w:rPr>
        <w:t xml:space="preserve">14.1. </w:t>
      </w:r>
      <w:r w:rsidRPr="004D1AF8">
        <w:rPr>
          <w:rFonts w:ascii="Times New Roman" w:hAnsi="Times New Roman"/>
          <w:sz w:val="21"/>
          <w:szCs w:val="21"/>
        </w:rPr>
        <w:t>Quaisquer informações ou dúvidas de ordem técnica, bem como aquelas decorrentes de interpretação do edital, deverão ser solicitadas por escrito, ao Município de Porto Xavier, Departamento de Compras e Licitações, sito na Rua Tiradentes, 540, ou pelo telefone/fax 55-3354-</w:t>
      </w:r>
      <w:r>
        <w:rPr>
          <w:rFonts w:ascii="Times New Roman" w:hAnsi="Times New Roman"/>
          <w:sz w:val="21"/>
          <w:szCs w:val="21"/>
        </w:rPr>
        <w:t>0700</w:t>
      </w:r>
      <w:r w:rsidRPr="004D1AF8">
        <w:rPr>
          <w:rFonts w:ascii="Times New Roman" w:hAnsi="Times New Roman"/>
          <w:sz w:val="21"/>
          <w:szCs w:val="21"/>
        </w:rPr>
        <w:t>, no horário compreendido das 0</w:t>
      </w:r>
      <w:r>
        <w:rPr>
          <w:rFonts w:ascii="Times New Roman" w:hAnsi="Times New Roman"/>
          <w:sz w:val="21"/>
          <w:szCs w:val="21"/>
        </w:rPr>
        <w:t>8</w:t>
      </w:r>
      <w:r w:rsidRPr="004D1AF8">
        <w:rPr>
          <w:rFonts w:ascii="Times New Roman" w:hAnsi="Times New Roman"/>
          <w:sz w:val="21"/>
          <w:szCs w:val="21"/>
        </w:rPr>
        <w:t>:00 às 1</w:t>
      </w:r>
      <w:r>
        <w:rPr>
          <w:rFonts w:ascii="Times New Roman" w:hAnsi="Times New Roman"/>
          <w:sz w:val="21"/>
          <w:szCs w:val="21"/>
        </w:rPr>
        <w:t>2</w:t>
      </w:r>
      <w:r w:rsidRPr="004D1AF8">
        <w:rPr>
          <w:rFonts w:ascii="Times New Roman" w:hAnsi="Times New Roman"/>
          <w:sz w:val="21"/>
          <w:szCs w:val="21"/>
        </w:rPr>
        <w:t>:00 horas</w:t>
      </w:r>
      <w:r>
        <w:rPr>
          <w:rFonts w:ascii="Times New Roman" w:hAnsi="Times New Roman"/>
          <w:sz w:val="21"/>
          <w:szCs w:val="21"/>
        </w:rPr>
        <w:t xml:space="preserve"> e das 14:00 às 17:00 horas</w:t>
      </w:r>
      <w:r w:rsidRPr="004D1AF8">
        <w:rPr>
          <w:rFonts w:ascii="Times New Roman" w:hAnsi="Times New Roman"/>
          <w:sz w:val="21"/>
          <w:szCs w:val="21"/>
        </w:rPr>
        <w:t>, preferencialmente, com antecedência mínima de 03 (três) dias da data marcada para recebimento dos envelopes.</w:t>
      </w:r>
    </w:p>
    <w:p w:rsidR="00DC1985" w:rsidRPr="004D1AF8" w:rsidRDefault="00DC1985" w:rsidP="0041071A">
      <w:pPr>
        <w:ind w:firstLine="1843"/>
        <w:jc w:val="both"/>
        <w:rPr>
          <w:rFonts w:ascii="Times New Roman" w:hAnsi="Times New Roman"/>
          <w:b/>
          <w:sz w:val="21"/>
          <w:szCs w:val="21"/>
        </w:rPr>
      </w:pPr>
    </w:p>
    <w:p w:rsidR="00DC1985" w:rsidRPr="004D1AF8" w:rsidRDefault="00DC1985" w:rsidP="0041071A">
      <w:pPr>
        <w:ind w:firstLine="1843"/>
        <w:jc w:val="both"/>
        <w:rPr>
          <w:rFonts w:ascii="Times New Roman" w:hAnsi="Times New Roman"/>
          <w:sz w:val="21"/>
          <w:szCs w:val="21"/>
        </w:rPr>
      </w:pPr>
      <w:r w:rsidRPr="004D1AF8">
        <w:rPr>
          <w:rFonts w:ascii="Times New Roman" w:hAnsi="Times New Roman"/>
          <w:b/>
          <w:sz w:val="21"/>
          <w:szCs w:val="21"/>
        </w:rPr>
        <w:t xml:space="preserve">14.2. </w:t>
      </w:r>
      <w:r w:rsidRPr="004D1AF8">
        <w:rPr>
          <w:rFonts w:ascii="Times New Roman" w:hAnsi="Times New Roman"/>
          <w:sz w:val="21"/>
          <w:szCs w:val="21"/>
        </w:rPr>
        <w:t>Os questionamentos recebidos e as respectivas respostas com relação ao presente pregão encontrar-se-ão à disposição de todos os interessados no Município, Departamento de Compras e Licitações.</w:t>
      </w:r>
    </w:p>
    <w:p w:rsidR="00DC1985" w:rsidRPr="004D1AF8" w:rsidRDefault="00DC1985" w:rsidP="0041071A">
      <w:pPr>
        <w:ind w:firstLine="1843"/>
        <w:jc w:val="both"/>
        <w:rPr>
          <w:rFonts w:ascii="Times New Roman" w:hAnsi="Times New Roman"/>
          <w:sz w:val="21"/>
          <w:szCs w:val="21"/>
        </w:rPr>
      </w:pPr>
    </w:p>
    <w:p w:rsidR="00DC1985" w:rsidRPr="004D1AF8" w:rsidRDefault="00DC1985" w:rsidP="0041071A">
      <w:pPr>
        <w:ind w:firstLine="1843"/>
        <w:jc w:val="both"/>
        <w:rPr>
          <w:rFonts w:ascii="Times New Roman" w:hAnsi="Times New Roman"/>
          <w:sz w:val="21"/>
          <w:szCs w:val="21"/>
        </w:rPr>
      </w:pPr>
      <w:r w:rsidRPr="004D1AF8">
        <w:rPr>
          <w:rFonts w:ascii="Times New Roman" w:hAnsi="Times New Roman"/>
          <w:b/>
          <w:sz w:val="21"/>
          <w:szCs w:val="21"/>
        </w:rPr>
        <w:t>14.3.</w:t>
      </w:r>
      <w:r w:rsidRPr="004D1AF8">
        <w:rPr>
          <w:rFonts w:ascii="Times New Roman" w:hAnsi="Times New Roman"/>
          <w:sz w:val="21"/>
          <w:szCs w:val="21"/>
        </w:rPr>
        <w:t xml:space="preserve"> Ocorrendo decretação de feriado ou qualquer fato superveniente que impeça a realização de ato do certame na data marcada, a data constante deste edital será transferida, automaticamente, para o primeiro dia útil ou de expediente normal subseqüente ao ora fixado.</w:t>
      </w:r>
    </w:p>
    <w:p w:rsidR="00DC1985" w:rsidRPr="004D1AF8" w:rsidRDefault="00DC1985" w:rsidP="0041071A">
      <w:pPr>
        <w:ind w:firstLine="1843"/>
        <w:jc w:val="both"/>
        <w:rPr>
          <w:rFonts w:ascii="Times New Roman" w:hAnsi="Times New Roman"/>
          <w:b/>
          <w:sz w:val="21"/>
          <w:szCs w:val="21"/>
        </w:rPr>
      </w:pPr>
    </w:p>
    <w:p w:rsidR="00DC1985" w:rsidRPr="004D1AF8" w:rsidRDefault="00DC1985" w:rsidP="0041071A">
      <w:pPr>
        <w:ind w:firstLine="1843"/>
        <w:jc w:val="both"/>
        <w:rPr>
          <w:rFonts w:ascii="Times New Roman" w:hAnsi="Times New Roman"/>
          <w:sz w:val="21"/>
          <w:szCs w:val="21"/>
        </w:rPr>
      </w:pPr>
      <w:r w:rsidRPr="004D1AF8">
        <w:rPr>
          <w:rFonts w:ascii="Times New Roman" w:hAnsi="Times New Roman"/>
          <w:b/>
          <w:sz w:val="21"/>
          <w:szCs w:val="21"/>
        </w:rPr>
        <w:t xml:space="preserve">14.4. </w:t>
      </w:r>
      <w:r w:rsidRPr="004D1AF8">
        <w:rPr>
          <w:rFonts w:ascii="Times New Roman" w:hAnsi="Times New Roman"/>
          <w:sz w:val="21"/>
          <w:szCs w:val="21"/>
        </w:rPr>
        <w:t xml:space="preserve">Para agilização dos trabalhos, solicita-se que as licitantes façam constar na documentação o seu endereço, </w:t>
      </w:r>
      <w:r w:rsidRPr="004D1AF8">
        <w:rPr>
          <w:rFonts w:ascii="Times New Roman" w:hAnsi="Times New Roman"/>
          <w:i/>
          <w:sz w:val="21"/>
          <w:szCs w:val="21"/>
        </w:rPr>
        <w:t xml:space="preserve">e-mail </w:t>
      </w:r>
      <w:r w:rsidRPr="004D1AF8">
        <w:rPr>
          <w:rFonts w:ascii="Times New Roman" w:hAnsi="Times New Roman"/>
          <w:sz w:val="21"/>
          <w:szCs w:val="21"/>
        </w:rPr>
        <w:t>e</w:t>
      </w:r>
      <w:r w:rsidRPr="004D1AF8">
        <w:rPr>
          <w:rFonts w:ascii="Times New Roman" w:hAnsi="Times New Roman"/>
          <w:i/>
          <w:sz w:val="21"/>
          <w:szCs w:val="21"/>
        </w:rPr>
        <w:t xml:space="preserve"> </w:t>
      </w:r>
      <w:r w:rsidRPr="004D1AF8">
        <w:rPr>
          <w:rFonts w:ascii="Times New Roman" w:hAnsi="Times New Roman"/>
          <w:sz w:val="21"/>
          <w:szCs w:val="21"/>
        </w:rPr>
        <w:t>os números de fax e telefone.</w:t>
      </w:r>
    </w:p>
    <w:p w:rsidR="00DC1985" w:rsidRPr="004D1AF8" w:rsidRDefault="00DC1985" w:rsidP="0041071A">
      <w:pPr>
        <w:ind w:firstLine="1843"/>
        <w:jc w:val="both"/>
        <w:rPr>
          <w:rFonts w:ascii="Times New Roman" w:hAnsi="Times New Roman"/>
          <w:b/>
          <w:sz w:val="21"/>
          <w:szCs w:val="21"/>
        </w:rPr>
      </w:pPr>
    </w:p>
    <w:p w:rsidR="00DC1985" w:rsidRPr="004D1AF8" w:rsidRDefault="00DC1985" w:rsidP="0041071A">
      <w:pPr>
        <w:ind w:firstLine="1843"/>
        <w:jc w:val="both"/>
        <w:rPr>
          <w:rFonts w:ascii="Times New Roman" w:hAnsi="Times New Roman"/>
          <w:sz w:val="21"/>
          <w:szCs w:val="21"/>
        </w:rPr>
      </w:pPr>
      <w:r w:rsidRPr="004D1AF8">
        <w:rPr>
          <w:rFonts w:ascii="Times New Roman" w:hAnsi="Times New Roman"/>
          <w:b/>
          <w:sz w:val="21"/>
          <w:szCs w:val="21"/>
        </w:rPr>
        <w:t>14.5.</w:t>
      </w:r>
      <w:r w:rsidRPr="004D1AF8">
        <w:rPr>
          <w:rFonts w:ascii="Times New Roman" w:hAnsi="Times New Roman"/>
          <w:sz w:val="21"/>
          <w:szCs w:val="21"/>
        </w:rPr>
        <w:t xml:space="preserve"> Todos os documentos exigidos no presente instrumento convocatório poderão ser apresentados em original ou por qualquer processo de cópia autenticada por tabelião ou, ainda, publicação em </w:t>
      </w:r>
      <w:r w:rsidRPr="004D1AF8">
        <w:rPr>
          <w:rFonts w:ascii="Times New Roman" w:hAnsi="Times New Roman"/>
          <w:sz w:val="21"/>
          <w:szCs w:val="21"/>
        </w:rPr>
        <w:lastRenderedPageBreak/>
        <w:t>órgão da imprensa oficial. Os documentos extraídos de sistemas informatizados (internet) ficarão sujeitos à verificação da autenticidade de seus dados pela Administração.</w:t>
      </w:r>
    </w:p>
    <w:p w:rsidR="00DC1985" w:rsidRPr="004D1AF8" w:rsidRDefault="00DC1985" w:rsidP="0041071A">
      <w:pPr>
        <w:ind w:firstLine="1843"/>
        <w:jc w:val="both"/>
        <w:rPr>
          <w:rFonts w:ascii="Times New Roman" w:hAnsi="Times New Roman"/>
          <w:b/>
          <w:sz w:val="21"/>
          <w:szCs w:val="21"/>
        </w:rPr>
      </w:pPr>
    </w:p>
    <w:p w:rsidR="00DC1985" w:rsidRPr="004D1AF8" w:rsidRDefault="00DC1985" w:rsidP="0041071A">
      <w:pPr>
        <w:ind w:firstLine="1843"/>
        <w:jc w:val="both"/>
        <w:rPr>
          <w:rFonts w:ascii="Times New Roman" w:hAnsi="Times New Roman"/>
          <w:sz w:val="21"/>
          <w:szCs w:val="21"/>
        </w:rPr>
      </w:pPr>
      <w:r w:rsidRPr="004D1AF8">
        <w:rPr>
          <w:rFonts w:ascii="Times New Roman" w:hAnsi="Times New Roman"/>
          <w:b/>
          <w:sz w:val="21"/>
          <w:szCs w:val="21"/>
        </w:rPr>
        <w:t xml:space="preserve">14.6. </w:t>
      </w:r>
      <w:r w:rsidRPr="004D1AF8">
        <w:rPr>
          <w:rFonts w:ascii="Times New Roman" w:hAnsi="Times New Roman"/>
          <w:sz w:val="21"/>
          <w:szCs w:val="21"/>
        </w:rPr>
        <w:t>A proponente que vier a ser contratada ficará obrigada a aceitar, nas mesmas condições contratuais, os acréscimos ou supressões que se fizerem necessários, por conveniência da Administração, dentro do limite permitido pelo artigo 65, § 1º, da Lei nº 8.666-93, sobre o valor inicial contratado.</w:t>
      </w:r>
    </w:p>
    <w:p w:rsidR="00DC1985" w:rsidRPr="004D1AF8" w:rsidRDefault="00DC1985" w:rsidP="0041071A">
      <w:pPr>
        <w:ind w:firstLine="1843"/>
        <w:jc w:val="both"/>
        <w:rPr>
          <w:rFonts w:ascii="Times New Roman" w:hAnsi="Times New Roman"/>
          <w:b/>
          <w:sz w:val="21"/>
          <w:szCs w:val="21"/>
        </w:rPr>
      </w:pPr>
    </w:p>
    <w:p w:rsidR="00DC1985" w:rsidRPr="004D1AF8" w:rsidRDefault="00DC1985" w:rsidP="0041071A">
      <w:pPr>
        <w:ind w:firstLine="1843"/>
        <w:jc w:val="both"/>
        <w:rPr>
          <w:rFonts w:ascii="Times New Roman" w:hAnsi="Times New Roman"/>
          <w:sz w:val="21"/>
          <w:szCs w:val="21"/>
        </w:rPr>
      </w:pPr>
      <w:r w:rsidRPr="004D1AF8">
        <w:rPr>
          <w:rFonts w:ascii="Times New Roman" w:hAnsi="Times New Roman"/>
          <w:b/>
          <w:sz w:val="21"/>
          <w:szCs w:val="21"/>
        </w:rPr>
        <w:t>14.7.</w:t>
      </w:r>
      <w:r w:rsidRPr="004D1AF8">
        <w:rPr>
          <w:rFonts w:ascii="Times New Roman" w:hAnsi="Times New Roman"/>
          <w:sz w:val="21"/>
          <w:szCs w:val="21"/>
        </w:rPr>
        <w:t xml:space="preserve"> Após a apresentação da proposta, não caberá desistência, salvo por motivo justo decorrente de fato superveniente e aceito pelo pregoeiro.</w:t>
      </w:r>
    </w:p>
    <w:p w:rsidR="00DC1985" w:rsidRPr="004D1AF8" w:rsidRDefault="00DC1985" w:rsidP="0041071A">
      <w:pPr>
        <w:ind w:firstLine="1843"/>
        <w:jc w:val="both"/>
        <w:rPr>
          <w:rFonts w:ascii="Times New Roman" w:hAnsi="Times New Roman"/>
          <w:b/>
          <w:sz w:val="21"/>
          <w:szCs w:val="21"/>
        </w:rPr>
      </w:pPr>
    </w:p>
    <w:p w:rsidR="00DC1985" w:rsidRPr="004D1AF8" w:rsidRDefault="00DC1985" w:rsidP="0041071A">
      <w:pPr>
        <w:ind w:firstLine="1843"/>
        <w:jc w:val="both"/>
        <w:rPr>
          <w:rFonts w:ascii="Times New Roman" w:hAnsi="Times New Roman"/>
          <w:sz w:val="21"/>
          <w:szCs w:val="21"/>
        </w:rPr>
      </w:pPr>
      <w:r w:rsidRPr="004D1AF8">
        <w:rPr>
          <w:rFonts w:ascii="Times New Roman" w:hAnsi="Times New Roman"/>
          <w:b/>
          <w:sz w:val="21"/>
          <w:szCs w:val="21"/>
        </w:rPr>
        <w:t xml:space="preserve">14.8. </w:t>
      </w:r>
      <w:r w:rsidRPr="004D1AF8">
        <w:rPr>
          <w:rFonts w:ascii="Times New Roman" w:hAnsi="Times New Roman"/>
          <w:sz w:val="21"/>
          <w:szCs w:val="21"/>
        </w:rPr>
        <w:t>A Administração poderá revogar a licitação por razões de interesse público, devendo anulá-la por ilegalidade, em despacho fundamentado, sem a obrigação de indenizar (art. 49 da Lei Federal nº. 8.666-93).</w:t>
      </w:r>
    </w:p>
    <w:p w:rsidR="00DC1985" w:rsidRPr="004D1AF8" w:rsidRDefault="00DC1985" w:rsidP="0041071A">
      <w:pPr>
        <w:ind w:firstLine="1843"/>
        <w:jc w:val="both"/>
        <w:rPr>
          <w:rFonts w:ascii="Times New Roman" w:hAnsi="Times New Roman"/>
          <w:sz w:val="21"/>
          <w:szCs w:val="21"/>
        </w:rPr>
      </w:pPr>
    </w:p>
    <w:p w:rsidR="00DC1985" w:rsidRPr="004D1AF8" w:rsidRDefault="00DC1985" w:rsidP="0041071A">
      <w:pPr>
        <w:ind w:firstLine="1843"/>
        <w:jc w:val="both"/>
        <w:rPr>
          <w:rFonts w:ascii="Times New Roman" w:hAnsi="Times New Roman"/>
          <w:sz w:val="21"/>
          <w:szCs w:val="21"/>
        </w:rPr>
      </w:pPr>
      <w:r w:rsidRPr="004D1AF8">
        <w:rPr>
          <w:rFonts w:ascii="Times New Roman" w:hAnsi="Times New Roman"/>
          <w:b/>
          <w:sz w:val="21"/>
          <w:szCs w:val="21"/>
        </w:rPr>
        <w:t>14.9.</w:t>
      </w:r>
      <w:r w:rsidRPr="004D1AF8">
        <w:rPr>
          <w:rFonts w:ascii="Times New Roman" w:hAnsi="Times New Roman"/>
          <w:sz w:val="21"/>
          <w:szCs w:val="21"/>
        </w:rPr>
        <w:t xml:space="preserve"> Fazem parte integrante deste edital:</w:t>
      </w:r>
    </w:p>
    <w:p w:rsidR="00DC1985" w:rsidRPr="004D1AF8" w:rsidRDefault="00DC1985" w:rsidP="0041071A">
      <w:pPr>
        <w:ind w:firstLine="1843"/>
        <w:jc w:val="both"/>
        <w:rPr>
          <w:rFonts w:ascii="Times New Roman" w:hAnsi="Times New Roman"/>
          <w:sz w:val="21"/>
          <w:szCs w:val="21"/>
        </w:rPr>
      </w:pPr>
    </w:p>
    <w:p w:rsidR="007942FD" w:rsidRPr="007942FD" w:rsidRDefault="007942FD" w:rsidP="007942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843"/>
        <w:rPr>
          <w:rFonts w:ascii="Times New Roman" w:hAnsi="Times New Roman"/>
          <w:color w:val="000000"/>
          <w:sz w:val="21"/>
          <w:szCs w:val="21"/>
        </w:rPr>
      </w:pPr>
      <w:r w:rsidRPr="007942FD">
        <w:rPr>
          <w:rFonts w:ascii="Times New Roman" w:hAnsi="Times New Roman"/>
          <w:color w:val="000000"/>
          <w:sz w:val="21"/>
          <w:szCs w:val="21"/>
        </w:rPr>
        <w:t>a)</w:t>
      </w:r>
      <w:r w:rsidRPr="007942FD">
        <w:rPr>
          <w:rFonts w:ascii="Times New Roman" w:hAnsi="Times New Roman"/>
          <w:color w:val="000000"/>
          <w:sz w:val="21"/>
          <w:szCs w:val="21"/>
        </w:rPr>
        <w:tab/>
        <w:t>ANEXO I – Minuta para credenciamento;</w:t>
      </w:r>
    </w:p>
    <w:p w:rsidR="007942FD" w:rsidRPr="007942FD" w:rsidRDefault="007942FD" w:rsidP="007942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843"/>
        <w:rPr>
          <w:rFonts w:ascii="Times New Roman" w:hAnsi="Times New Roman"/>
          <w:color w:val="000000"/>
          <w:sz w:val="21"/>
          <w:szCs w:val="21"/>
        </w:rPr>
      </w:pPr>
      <w:r w:rsidRPr="007942FD">
        <w:rPr>
          <w:rFonts w:ascii="Times New Roman" w:hAnsi="Times New Roman"/>
          <w:color w:val="000000"/>
          <w:sz w:val="21"/>
          <w:szCs w:val="21"/>
        </w:rPr>
        <w:t>b)</w:t>
      </w:r>
      <w:r w:rsidRPr="007942FD">
        <w:rPr>
          <w:rFonts w:ascii="Times New Roman" w:hAnsi="Times New Roman"/>
          <w:color w:val="000000"/>
          <w:sz w:val="21"/>
          <w:szCs w:val="21"/>
        </w:rPr>
        <w:tab/>
        <w:t>ANEXO II - Minuta do contrato;</w:t>
      </w:r>
    </w:p>
    <w:p w:rsidR="007942FD" w:rsidRPr="007942FD" w:rsidRDefault="007942FD" w:rsidP="007942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843"/>
        <w:rPr>
          <w:rFonts w:ascii="Times New Roman" w:hAnsi="Times New Roman"/>
          <w:color w:val="000000"/>
          <w:sz w:val="21"/>
          <w:szCs w:val="21"/>
        </w:rPr>
      </w:pPr>
      <w:r w:rsidRPr="007942FD">
        <w:rPr>
          <w:rFonts w:ascii="Times New Roman" w:hAnsi="Times New Roman"/>
          <w:color w:val="000000"/>
          <w:sz w:val="21"/>
          <w:szCs w:val="21"/>
        </w:rPr>
        <w:t>c)</w:t>
      </w:r>
      <w:r w:rsidRPr="007942FD">
        <w:rPr>
          <w:rFonts w:ascii="Times New Roman" w:hAnsi="Times New Roman"/>
          <w:color w:val="000000"/>
          <w:sz w:val="21"/>
          <w:szCs w:val="21"/>
        </w:rPr>
        <w:tab/>
        <w:t>ANEXO III – Modelo de proposta de preços;</w:t>
      </w:r>
    </w:p>
    <w:p w:rsidR="007942FD" w:rsidRPr="007942FD" w:rsidRDefault="007942FD" w:rsidP="007942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843"/>
        <w:rPr>
          <w:rFonts w:ascii="Times New Roman" w:hAnsi="Times New Roman"/>
          <w:color w:val="000000"/>
          <w:sz w:val="21"/>
          <w:szCs w:val="21"/>
        </w:rPr>
      </w:pPr>
      <w:r w:rsidRPr="007942FD">
        <w:rPr>
          <w:rFonts w:ascii="Times New Roman" w:hAnsi="Times New Roman"/>
          <w:color w:val="000000"/>
          <w:sz w:val="21"/>
          <w:szCs w:val="21"/>
        </w:rPr>
        <w:t>d)</w:t>
      </w:r>
      <w:r w:rsidRPr="007942FD">
        <w:rPr>
          <w:rFonts w:ascii="Times New Roman" w:hAnsi="Times New Roman"/>
          <w:color w:val="000000"/>
          <w:sz w:val="21"/>
          <w:szCs w:val="21"/>
        </w:rPr>
        <w:tab/>
        <w:t>ANEXO IV – Modelo de declaração de idoneidade;</w:t>
      </w:r>
    </w:p>
    <w:p w:rsidR="007942FD" w:rsidRPr="007942FD" w:rsidRDefault="007942FD" w:rsidP="007942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843"/>
        <w:rPr>
          <w:rFonts w:ascii="Times New Roman" w:hAnsi="Times New Roman"/>
          <w:color w:val="000000"/>
          <w:sz w:val="21"/>
          <w:szCs w:val="21"/>
        </w:rPr>
      </w:pPr>
      <w:r w:rsidRPr="007942FD">
        <w:rPr>
          <w:rFonts w:ascii="Times New Roman" w:hAnsi="Times New Roman"/>
          <w:color w:val="000000"/>
          <w:sz w:val="21"/>
          <w:szCs w:val="21"/>
        </w:rPr>
        <w:t>e)</w:t>
      </w:r>
      <w:r w:rsidRPr="007942FD">
        <w:rPr>
          <w:rFonts w:ascii="Times New Roman" w:hAnsi="Times New Roman"/>
          <w:color w:val="000000"/>
          <w:sz w:val="21"/>
          <w:szCs w:val="21"/>
        </w:rPr>
        <w:tab/>
        <w:t>ANEXO V – Modelo de credenciamento</w:t>
      </w:r>
    </w:p>
    <w:p w:rsidR="007942FD" w:rsidRPr="007942FD" w:rsidRDefault="007942FD" w:rsidP="007942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843"/>
        <w:rPr>
          <w:rFonts w:ascii="Times New Roman" w:hAnsi="Times New Roman"/>
          <w:color w:val="000000"/>
          <w:sz w:val="21"/>
          <w:szCs w:val="21"/>
        </w:rPr>
      </w:pPr>
      <w:r w:rsidRPr="007942FD">
        <w:rPr>
          <w:rFonts w:ascii="Times New Roman" w:hAnsi="Times New Roman"/>
          <w:color w:val="000000"/>
          <w:sz w:val="21"/>
          <w:szCs w:val="21"/>
        </w:rPr>
        <w:t>f)</w:t>
      </w:r>
      <w:r w:rsidRPr="007942FD">
        <w:rPr>
          <w:rFonts w:ascii="Times New Roman" w:hAnsi="Times New Roman"/>
          <w:color w:val="000000"/>
          <w:sz w:val="21"/>
          <w:szCs w:val="21"/>
        </w:rPr>
        <w:tab/>
        <w:t>ANEXO VI – Modelo de declaração em cumprimento do Art. 7° da CF."</w:t>
      </w:r>
    </w:p>
    <w:p w:rsidR="00DC1985" w:rsidRPr="004D1AF8" w:rsidRDefault="00DC1985" w:rsidP="0041071A">
      <w:pPr>
        <w:ind w:firstLine="1843"/>
        <w:jc w:val="both"/>
        <w:rPr>
          <w:rFonts w:ascii="Times New Roman" w:hAnsi="Times New Roman"/>
          <w:b/>
          <w:sz w:val="21"/>
          <w:szCs w:val="21"/>
        </w:rPr>
      </w:pPr>
    </w:p>
    <w:p w:rsidR="00DC1985" w:rsidRPr="004D1AF8" w:rsidRDefault="00DC1985" w:rsidP="0041071A">
      <w:pPr>
        <w:ind w:firstLine="1843"/>
        <w:jc w:val="both"/>
        <w:rPr>
          <w:rFonts w:ascii="Times New Roman" w:hAnsi="Times New Roman"/>
          <w:sz w:val="21"/>
          <w:szCs w:val="21"/>
        </w:rPr>
      </w:pPr>
      <w:r w:rsidRPr="004D1AF8">
        <w:rPr>
          <w:rFonts w:ascii="Times New Roman" w:hAnsi="Times New Roman"/>
          <w:b/>
          <w:sz w:val="21"/>
          <w:szCs w:val="21"/>
        </w:rPr>
        <w:t xml:space="preserve">14.10. </w:t>
      </w:r>
      <w:r w:rsidRPr="004D1AF8">
        <w:rPr>
          <w:rFonts w:ascii="Times New Roman" w:hAnsi="Times New Roman"/>
          <w:sz w:val="21"/>
          <w:szCs w:val="21"/>
        </w:rPr>
        <w:t xml:space="preserve">Fica eleito o Foro da Comarca de Porto Xavier/RS, para dirimir quaisquer litígios oriundos da licitação e do contrato dela decorrente, com expressa renúncia a outro qualquer, por mais privilegiado que seja. </w:t>
      </w:r>
    </w:p>
    <w:p w:rsidR="00DC1985" w:rsidRPr="004D1AF8" w:rsidRDefault="00DC1985" w:rsidP="0041071A">
      <w:pPr>
        <w:ind w:firstLine="1843"/>
        <w:jc w:val="both"/>
        <w:rPr>
          <w:rFonts w:ascii="Times New Roman" w:hAnsi="Times New Roman"/>
          <w:sz w:val="21"/>
          <w:szCs w:val="21"/>
        </w:rPr>
      </w:pPr>
    </w:p>
    <w:p w:rsidR="00DC1985" w:rsidRPr="004D1AF8" w:rsidRDefault="00DC1985" w:rsidP="0041071A">
      <w:pPr>
        <w:ind w:firstLine="1843"/>
        <w:jc w:val="both"/>
        <w:rPr>
          <w:rFonts w:ascii="Times New Roman" w:hAnsi="Times New Roman"/>
          <w:sz w:val="21"/>
          <w:szCs w:val="21"/>
        </w:rPr>
      </w:pPr>
    </w:p>
    <w:p w:rsidR="00DC1985" w:rsidRPr="004D1AF8" w:rsidRDefault="00DC1985" w:rsidP="0041071A">
      <w:pPr>
        <w:ind w:firstLine="1843"/>
        <w:jc w:val="both"/>
        <w:rPr>
          <w:rFonts w:ascii="Times New Roman" w:hAnsi="Times New Roman"/>
          <w:sz w:val="21"/>
          <w:szCs w:val="21"/>
        </w:rPr>
      </w:pPr>
      <w:r w:rsidRPr="004D1AF8">
        <w:rPr>
          <w:rFonts w:ascii="Times New Roman" w:hAnsi="Times New Roman"/>
          <w:sz w:val="21"/>
          <w:szCs w:val="21"/>
        </w:rPr>
        <w:t>Porto Xavier,</w:t>
      </w:r>
      <w:r w:rsidR="00FB5E87">
        <w:rPr>
          <w:rFonts w:ascii="Times New Roman" w:hAnsi="Times New Roman"/>
          <w:sz w:val="21"/>
          <w:szCs w:val="21"/>
        </w:rPr>
        <w:t xml:space="preserve"> </w:t>
      </w:r>
      <w:r w:rsidR="002B06E8">
        <w:rPr>
          <w:rFonts w:ascii="Times New Roman" w:hAnsi="Times New Roman"/>
          <w:sz w:val="21"/>
          <w:szCs w:val="21"/>
        </w:rPr>
        <w:t>24</w:t>
      </w:r>
      <w:r w:rsidR="008C4DD2">
        <w:rPr>
          <w:rFonts w:ascii="Times New Roman" w:hAnsi="Times New Roman"/>
          <w:sz w:val="21"/>
          <w:szCs w:val="21"/>
        </w:rPr>
        <w:t xml:space="preserve"> </w:t>
      </w:r>
      <w:r w:rsidRPr="004D1AF8">
        <w:rPr>
          <w:rFonts w:ascii="Times New Roman" w:hAnsi="Times New Roman"/>
          <w:sz w:val="21"/>
          <w:szCs w:val="21"/>
        </w:rPr>
        <w:t xml:space="preserve">de </w:t>
      </w:r>
      <w:r w:rsidR="002B06E8">
        <w:rPr>
          <w:rFonts w:ascii="Times New Roman" w:hAnsi="Times New Roman"/>
          <w:sz w:val="21"/>
          <w:szCs w:val="21"/>
        </w:rPr>
        <w:t>abril</w:t>
      </w:r>
      <w:r w:rsidRPr="004D1AF8">
        <w:rPr>
          <w:rFonts w:ascii="Times New Roman" w:hAnsi="Times New Roman"/>
          <w:sz w:val="21"/>
          <w:szCs w:val="21"/>
        </w:rPr>
        <w:t xml:space="preserve"> de 201</w:t>
      </w:r>
      <w:r w:rsidR="002B06E8">
        <w:rPr>
          <w:rFonts w:ascii="Times New Roman" w:hAnsi="Times New Roman"/>
          <w:sz w:val="21"/>
          <w:szCs w:val="21"/>
        </w:rPr>
        <w:t>5</w:t>
      </w:r>
      <w:r w:rsidRPr="004D1AF8">
        <w:rPr>
          <w:rFonts w:ascii="Times New Roman" w:hAnsi="Times New Roman"/>
          <w:sz w:val="21"/>
          <w:szCs w:val="21"/>
        </w:rPr>
        <w:t>.</w:t>
      </w:r>
    </w:p>
    <w:p w:rsidR="00DC1985" w:rsidRDefault="00DC1985" w:rsidP="0041071A">
      <w:pPr>
        <w:ind w:firstLine="1843"/>
        <w:jc w:val="both"/>
        <w:rPr>
          <w:rFonts w:ascii="Times New Roman" w:hAnsi="Times New Roman"/>
          <w:sz w:val="21"/>
          <w:szCs w:val="21"/>
        </w:rPr>
      </w:pPr>
    </w:p>
    <w:p w:rsidR="00F35EAD" w:rsidRPr="004D1AF8" w:rsidRDefault="00F35EAD" w:rsidP="0041071A">
      <w:pPr>
        <w:ind w:firstLine="1843"/>
        <w:jc w:val="both"/>
        <w:rPr>
          <w:rFonts w:ascii="Times New Roman" w:hAnsi="Times New Roman"/>
          <w:sz w:val="21"/>
          <w:szCs w:val="21"/>
        </w:rPr>
      </w:pPr>
    </w:p>
    <w:p w:rsidR="00DC1985" w:rsidRPr="004D1AF8" w:rsidRDefault="00CA4AA5" w:rsidP="0041071A">
      <w:pPr>
        <w:ind w:firstLine="1843"/>
        <w:jc w:val="right"/>
        <w:rPr>
          <w:rFonts w:ascii="Times New Roman" w:hAnsi="Times New Roman"/>
          <w:b/>
          <w:sz w:val="21"/>
          <w:szCs w:val="21"/>
        </w:rPr>
      </w:pPr>
      <w:r>
        <w:rPr>
          <w:rFonts w:ascii="Times New Roman" w:hAnsi="Times New Roman"/>
          <w:b/>
          <w:sz w:val="21"/>
          <w:szCs w:val="21"/>
        </w:rPr>
        <w:t>FÁBIO BRATZ</w:t>
      </w:r>
    </w:p>
    <w:p w:rsidR="00DC1985" w:rsidRPr="004D1AF8" w:rsidRDefault="00CA4AA5" w:rsidP="00DC1985">
      <w:pPr>
        <w:ind w:firstLine="2160"/>
        <w:jc w:val="right"/>
        <w:rPr>
          <w:rFonts w:ascii="Times New Roman" w:hAnsi="Times New Roman"/>
          <w:b/>
          <w:sz w:val="21"/>
          <w:szCs w:val="21"/>
        </w:rPr>
      </w:pPr>
      <w:r>
        <w:rPr>
          <w:rFonts w:ascii="Times New Roman" w:hAnsi="Times New Roman"/>
          <w:sz w:val="21"/>
          <w:szCs w:val="21"/>
        </w:rPr>
        <w:t>Vice-</w:t>
      </w:r>
      <w:r w:rsidR="00DC1985" w:rsidRPr="004D1AF8">
        <w:rPr>
          <w:rFonts w:ascii="Times New Roman" w:hAnsi="Times New Roman"/>
          <w:sz w:val="21"/>
          <w:szCs w:val="21"/>
        </w:rPr>
        <w:t>Prefeito Municipal</w:t>
      </w:r>
      <w:r>
        <w:rPr>
          <w:rFonts w:ascii="Times New Roman" w:hAnsi="Times New Roman"/>
          <w:sz w:val="21"/>
          <w:szCs w:val="21"/>
        </w:rPr>
        <w:t>, em Exercício</w:t>
      </w:r>
    </w:p>
    <w:p w:rsidR="00DC1985" w:rsidRPr="004D1AF8" w:rsidRDefault="00DC1985" w:rsidP="00DC1985">
      <w:pPr>
        <w:tabs>
          <w:tab w:val="left" w:pos="4253"/>
        </w:tabs>
        <w:jc w:val="center"/>
        <w:rPr>
          <w:rFonts w:ascii="Times New Roman" w:hAnsi="Times New Roman"/>
          <w:b/>
          <w:sz w:val="21"/>
          <w:szCs w:val="21"/>
        </w:rPr>
      </w:pPr>
    </w:p>
    <w:p w:rsidR="00DC1985" w:rsidRPr="004D1AF8" w:rsidRDefault="00DC1985" w:rsidP="00DC1985">
      <w:pPr>
        <w:tabs>
          <w:tab w:val="left" w:pos="4253"/>
        </w:tabs>
        <w:jc w:val="center"/>
        <w:rPr>
          <w:rFonts w:ascii="Times New Roman" w:hAnsi="Times New Roman"/>
          <w:b/>
          <w:sz w:val="21"/>
          <w:szCs w:val="21"/>
        </w:rPr>
      </w:pPr>
    </w:p>
    <w:p w:rsidR="00DC1985" w:rsidRDefault="00DC1985" w:rsidP="00DC1985">
      <w:pPr>
        <w:tabs>
          <w:tab w:val="left" w:pos="4253"/>
        </w:tabs>
        <w:jc w:val="center"/>
        <w:rPr>
          <w:rFonts w:ascii="Times New Roman" w:hAnsi="Times New Roman"/>
          <w:b/>
          <w:sz w:val="21"/>
          <w:szCs w:val="21"/>
        </w:rPr>
      </w:pPr>
    </w:p>
    <w:p w:rsidR="00DC1985" w:rsidRDefault="00DC1985" w:rsidP="00DC1985">
      <w:pPr>
        <w:tabs>
          <w:tab w:val="left" w:pos="4253"/>
        </w:tabs>
        <w:jc w:val="center"/>
        <w:rPr>
          <w:rFonts w:ascii="Times New Roman" w:hAnsi="Times New Roman"/>
          <w:b/>
          <w:sz w:val="21"/>
          <w:szCs w:val="21"/>
        </w:rPr>
      </w:pPr>
    </w:p>
    <w:p w:rsidR="00DC1985" w:rsidRDefault="00DC1985" w:rsidP="00DC1985">
      <w:pPr>
        <w:tabs>
          <w:tab w:val="left" w:pos="4253"/>
        </w:tabs>
        <w:jc w:val="center"/>
        <w:rPr>
          <w:rFonts w:ascii="Times New Roman" w:hAnsi="Times New Roman"/>
          <w:b/>
          <w:sz w:val="21"/>
          <w:szCs w:val="21"/>
        </w:rPr>
      </w:pPr>
    </w:p>
    <w:p w:rsidR="00DC1985" w:rsidRDefault="00DC1985" w:rsidP="00DC1985">
      <w:pPr>
        <w:tabs>
          <w:tab w:val="left" w:pos="4253"/>
        </w:tabs>
        <w:jc w:val="center"/>
        <w:rPr>
          <w:rFonts w:ascii="Times New Roman" w:hAnsi="Times New Roman"/>
          <w:b/>
          <w:sz w:val="21"/>
          <w:szCs w:val="21"/>
        </w:rPr>
      </w:pPr>
    </w:p>
    <w:p w:rsidR="00DC1985" w:rsidRDefault="00DC1985" w:rsidP="00DC1985">
      <w:pPr>
        <w:tabs>
          <w:tab w:val="left" w:pos="4253"/>
        </w:tabs>
        <w:jc w:val="center"/>
        <w:rPr>
          <w:rFonts w:ascii="Times New Roman" w:hAnsi="Times New Roman"/>
          <w:b/>
          <w:sz w:val="21"/>
          <w:szCs w:val="21"/>
        </w:rPr>
      </w:pPr>
    </w:p>
    <w:p w:rsidR="00DC1985" w:rsidRDefault="00DC1985" w:rsidP="00DC1985">
      <w:pPr>
        <w:tabs>
          <w:tab w:val="left" w:pos="4253"/>
        </w:tabs>
        <w:jc w:val="center"/>
        <w:rPr>
          <w:rFonts w:ascii="Times New Roman" w:hAnsi="Times New Roman"/>
          <w:b/>
          <w:sz w:val="21"/>
          <w:szCs w:val="21"/>
        </w:rPr>
      </w:pPr>
    </w:p>
    <w:p w:rsidR="00DC1985" w:rsidRDefault="00DC1985" w:rsidP="00DC1985">
      <w:pPr>
        <w:tabs>
          <w:tab w:val="left" w:pos="4253"/>
        </w:tabs>
        <w:jc w:val="center"/>
        <w:rPr>
          <w:rFonts w:ascii="Times New Roman" w:hAnsi="Times New Roman"/>
          <w:b/>
          <w:sz w:val="21"/>
          <w:szCs w:val="21"/>
        </w:rPr>
      </w:pPr>
    </w:p>
    <w:p w:rsidR="00DC1985" w:rsidRDefault="00DC1985" w:rsidP="00DC1985">
      <w:pPr>
        <w:tabs>
          <w:tab w:val="left" w:pos="4253"/>
        </w:tabs>
        <w:jc w:val="center"/>
        <w:rPr>
          <w:rFonts w:ascii="Times New Roman" w:hAnsi="Times New Roman"/>
          <w:b/>
          <w:sz w:val="21"/>
          <w:szCs w:val="21"/>
        </w:rPr>
      </w:pPr>
    </w:p>
    <w:p w:rsidR="00DC1985" w:rsidRDefault="00DC1985" w:rsidP="00DC1985">
      <w:pPr>
        <w:tabs>
          <w:tab w:val="left" w:pos="4253"/>
        </w:tabs>
        <w:jc w:val="center"/>
        <w:rPr>
          <w:rFonts w:ascii="Times New Roman" w:hAnsi="Times New Roman"/>
          <w:b/>
          <w:sz w:val="21"/>
          <w:szCs w:val="21"/>
        </w:rPr>
      </w:pPr>
    </w:p>
    <w:p w:rsidR="00DC1985" w:rsidRDefault="00DC1985" w:rsidP="00DC1985">
      <w:pPr>
        <w:tabs>
          <w:tab w:val="left" w:pos="4253"/>
        </w:tabs>
        <w:jc w:val="center"/>
        <w:rPr>
          <w:rFonts w:ascii="Times New Roman" w:hAnsi="Times New Roman"/>
          <w:b/>
          <w:sz w:val="21"/>
          <w:szCs w:val="21"/>
        </w:rPr>
      </w:pPr>
    </w:p>
    <w:p w:rsidR="00DC1985" w:rsidRDefault="00DC1985" w:rsidP="00DC1985">
      <w:pPr>
        <w:tabs>
          <w:tab w:val="left" w:pos="4253"/>
        </w:tabs>
        <w:jc w:val="center"/>
        <w:rPr>
          <w:rFonts w:ascii="Times New Roman" w:hAnsi="Times New Roman"/>
          <w:b/>
          <w:sz w:val="21"/>
          <w:szCs w:val="21"/>
        </w:rPr>
      </w:pPr>
    </w:p>
    <w:p w:rsidR="00DC1985" w:rsidRDefault="00DC1985" w:rsidP="00DC1985">
      <w:pPr>
        <w:tabs>
          <w:tab w:val="left" w:pos="4253"/>
        </w:tabs>
        <w:jc w:val="center"/>
        <w:rPr>
          <w:rFonts w:ascii="Times New Roman" w:hAnsi="Times New Roman"/>
          <w:b/>
          <w:sz w:val="21"/>
          <w:szCs w:val="21"/>
        </w:rPr>
      </w:pPr>
    </w:p>
    <w:p w:rsidR="00DC1985" w:rsidRDefault="00DC1985" w:rsidP="00DC1985">
      <w:pPr>
        <w:tabs>
          <w:tab w:val="left" w:pos="4253"/>
        </w:tabs>
        <w:jc w:val="center"/>
        <w:rPr>
          <w:rFonts w:ascii="Times New Roman" w:hAnsi="Times New Roman"/>
          <w:b/>
          <w:sz w:val="21"/>
          <w:szCs w:val="21"/>
        </w:rPr>
      </w:pPr>
    </w:p>
    <w:p w:rsidR="00551A92" w:rsidRDefault="00551A92" w:rsidP="00DC1985">
      <w:pPr>
        <w:tabs>
          <w:tab w:val="left" w:pos="4253"/>
        </w:tabs>
        <w:jc w:val="center"/>
        <w:rPr>
          <w:rFonts w:ascii="Times New Roman" w:hAnsi="Times New Roman"/>
          <w:b/>
          <w:sz w:val="21"/>
          <w:szCs w:val="21"/>
        </w:rPr>
      </w:pPr>
    </w:p>
    <w:p w:rsidR="00551A92" w:rsidRDefault="00551A92" w:rsidP="00DC1985">
      <w:pPr>
        <w:tabs>
          <w:tab w:val="left" w:pos="4253"/>
        </w:tabs>
        <w:jc w:val="center"/>
        <w:rPr>
          <w:rFonts w:ascii="Times New Roman" w:hAnsi="Times New Roman"/>
          <w:b/>
          <w:sz w:val="21"/>
          <w:szCs w:val="21"/>
        </w:rPr>
      </w:pPr>
    </w:p>
    <w:p w:rsidR="00551A92" w:rsidRDefault="00551A92" w:rsidP="00DC1985">
      <w:pPr>
        <w:tabs>
          <w:tab w:val="left" w:pos="4253"/>
        </w:tabs>
        <w:jc w:val="center"/>
        <w:rPr>
          <w:rFonts w:ascii="Times New Roman" w:hAnsi="Times New Roman"/>
          <w:b/>
          <w:sz w:val="21"/>
          <w:szCs w:val="21"/>
        </w:rPr>
      </w:pPr>
    </w:p>
    <w:p w:rsidR="000E1231" w:rsidRDefault="000E1231" w:rsidP="00DC1985">
      <w:pPr>
        <w:tabs>
          <w:tab w:val="left" w:pos="4253"/>
        </w:tabs>
        <w:jc w:val="center"/>
        <w:rPr>
          <w:rFonts w:ascii="Times New Roman" w:hAnsi="Times New Roman"/>
          <w:b/>
          <w:sz w:val="21"/>
          <w:szCs w:val="21"/>
        </w:rPr>
      </w:pPr>
    </w:p>
    <w:p w:rsidR="000E1231" w:rsidRDefault="000E1231" w:rsidP="00DC1985">
      <w:pPr>
        <w:tabs>
          <w:tab w:val="left" w:pos="4253"/>
        </w:tabs>
        <w:jc w:val="center"/>
        <w:rPr>
          <w:rFonts w:ascii="Times New Roman" w:hAnsi="Times New Roman"/>
          <w:b/>
          <w:sz w:val="21"/>
          <w:szCs w:val="21"/>
        </w:rPr>
      </w:pPr>
    </w:p>
    <w:p w:rsidR="00ED1C87" w:rsidRDefault="00ED1C87" w:rsidP="00DC1985">
      <w:pPr>
        <w:tabs>
          <w:tab w:val="left" w:pos="4253"/>
        </w:tabs>
        <w:jc w:val="center"/>
        <w:rPr>
          <w:rFonts w:ascii="Times New Roman" w:hAnsi="Times New Roman"/>
          <w:b/>
          <w:sz w:val="21"/>
          <w:szCs w:val="21"/>
        </w:rPr>
      </w:pPr>
    </w:p>
    <w:p w:rsidR="008C218B" w:rsidRDefault="008C218B" w:rsidP="008C218B">
      <w:pPr>
        <w:tabs>
          <w:tab w:val="left" w:pos="4253"/>
        </w:tabs>
        <w:jc w:val="center"/>
        <w:rPr>
          <w:rFonts w:ascii="Times New Roman" w:hAnsi="Times New Roman"/>
          <w:b/>
          <w:sz w:val="21"/>
          <w:szCs w:val="21"/>
        </w:rPr>
      </w:pPr>
      <w:r w:rsidRPr="004D1AF8">
        <w:rPr>
          <w:rFonts w:ascii="Times New Roman" w:hAnsi="Times New Roman"/>
          <w:b/>
          <w:sz w:val="21"/>
          <w:szCs w:val="21"/>
        </w:rPr>
        <w:t>ANEXO I</w:t>
      </w:r>
    </w:p>
    <w:p w:rsidR="008C218B" w:rsidRDefault="008C218B" w:rsidP="008C218B">
      <w:pPr>
        <w:tabs>
          <w:tab w:val="left" w:pos="4253"/>
        </w:tabs>
        <w:jc w:val="center"/>
        <w:rPr>
          <w:rFonts w:ascii="Times New Roman" w:hAnsi="Times New Roman"/>
          <w:b/>
          <w:sz w:val="21"/>
          <w:szCs w:val="21"/>
        </w:rPr>
      </w:pPr>
    </w:p>
    <w:p w:rsidR="008C218B" w:rsidRDefault="008C218B" w:rsidP="008C218B">
      <w:pPr>
        <w:tabs>
          <w:tab w:val="left" w:pos="4253"/>
        </w:tabs>
        <w:jc w:val="center"/>
        <w:rPr>
          <w:rFonts w:ascii="Times New Roman" w:hAnsi="Times New Roman"/>
          <w:b/>
          <w:sz w:val="21"/>
          <w:szCs w:val="21"/>
        </w:rPr>
      </w:pPr>
    </w:p>
    <w:p w:rsidR="008C218B" w:rsidRDefault="008C218B" w:rsidP="008C218B">
      <w:pPr>
        <w:tabs>
          <w:tab w:val="left" w:pos="4253"/>
        </w:tabs>
        <w:jc w:val="center"/>
        <w:rPr>
          <w:rFonts w:ascii="Times New Roman" w:hAnsi="Times New Roman"/>
          <w:b/>
          <w:sz w:val="21"/>
          <w:szCs w:val="21"/>
        </w:rPr>
      </w:pPr>
      <w:r>
        <w:rPr>
          <w:rFonts w:ascii="Times New Roman" w:hAnsi="Times New Roman"/>
          <w:b/>
          <w:sz w:val="21"/>
          <w:szCs w:val="21"/>
        </w:rPr>
        <w:t>Minuta para Credenciamento</w:t>
      </w:r>
    </w:p>
    <w:p w:rsidR="008C218B" w:rsidRDefault="008C218B" w:rsidP="008C218B">
      <w:pPr>
        <w:tabs>
          <w:tab w:val="left" w:pos="4253"/>
        </w:tabs>
        <w:jc w:val="center"/>
        <w:rPr>
          <w:rFonts w:ascii="Times New Roman" w:hAnsi="Times New Roman"/>
          <w:b/>
          <w:sz w:val="21"/>
          <w:szCs w:val="21"/>
        </w:rPr>
      </w:pPr>
    </w:p>
    <w:p w:rsidR="008C218B" w:rsidRDefault="008C218B" w:rsidP="008C218B">
      <w:pPr>
        <w:tabs>
          <w:tab w:val="left" w:pos="4253"/>
        </w:tabs>
        <w:jc w:val="center"/>
        <w:rPr>
          <w:rFonts w:ascii="Times New Roman" w:hAnsi="Times New Roman"/>
          <w:b/>
          <w:sz w:val="21"/>
          <w:szCs w:val="21"/>
        </w:rPr>
      </w:pPr>
    </w:p>
    <w:p w:rsidR="008C218B" w:rsidRPr="004D1AF8" w:rsidRDefault="008C218B" w:rsidP="008C218B">
      <w:pPr>
        <w:numPr>
          <w:ilvl w:val="0"/>
          <w:numId w:val="2"/>
        </w:numPr>
        <w:spacing w:before="240" w:after="240"/>
        <w:jc w:val="both"/>
        <w:rPr>
          <w:rFonts w:ascii="Times New Roman" w:hAnsi="Times New Roman"/>
          <w:sz w:val="21"/>
          <w:szCs w:val="21"/>
        </w:rPr>
      </w:pPr>
      <w:r>
        <w:rPr>
          <w:rFonts w:ascii="Times New Roman" w:hAnsi="Times New Roman"/>
          <w:sz w:val="21"/>
          <w:szCs w:val="21"/>
        </w:rPr>
        <w:t>Nome da Razão Social</w:t>
      </w:r>
      <w:r w:rsidRPr="004D1AF8">
        <w:rPr>
          <w:rFonts w:ascii="Times New Roman" w:hAnsi="Times New Roman"/>
          <w:sz w:val="21"/>
          <w:szCs w:val="21"/>
        </w:rPr>
        <w:t>:</w:t>
      </w:r>
    </w:p>
    <w:p w:rsidR="008C218B" w:rsidRDefault="008C218B" w:rsidP="008C218B">
      <w:pPr>
        <w:numPr>
          <w:ilvl w:val="0"/>
          <w:numId w:val="2"/>
        </w:numPr>
        <w:spacing w:before="240" w:after="240"/>
        <w:jc w:val="both"/>
        <w:rPr>
          <w:rFonts w:ascii="Times New Roman" w:hAnsi="Times New Roman"/>
          <w:sz w:val="21"/>
          <w:szCs w:val="21"/>
        </w:rPr>
      </w:pPr>
      <w:r>
        <w:rPr>
          <w:rFonts w:ascii="Times New Roman" w:hAnsi="Times New Roman"/>
          <w:sz w:val="21"/>
          <w:szCs w:val="21"/>
        </w:rPr>
        <w:t>Nome Fantasia:</w:t>
      </w:r>
    </w:p>
    <w:p w:rsidR="008C218B" w:rsidRPr="004D1AF8" w:rsidRDefault="008C218B" w:rsidP="008C218B">
      <w:pPr>
        <w:numPr>
          <w:ilvl w:val="0"/>
          <w:numId w:val="2"/>
        </w:numPr>
        <w:spacing w:before="240" w:after="240"/>
        <w:jc w:val="both"/>
        <w:rPr>
          <w:rFonts w:ascii="Times New Roman" w:hAnsi="Times New Roman"/>
          <w:sz w:val="21"/>
          <w:szCs w:val="21"/>
        </w:rPr>
      </w:pPr>
      <w:r>
        <w:rPr>
          <w:rFonts w:ascii="Times New Roman" w:hAnsi="Times New Roman"/>
          <w:sz w:val="21"/>
          <w:szCs w:val="21"/>
        </w:rPr>
        <w:t xml:space="preserve">Número do </w:t>
      </w:r>
      <w:r w:rsidRPr="004D1AF8">
        <w:rPr>
          <w:rFonts w:ascii="Times New Roman" w:hAnsi="Times New Roman"/>
          <w:sz w:val="21"/>
          <w:szCs w:val="21"/>
        </w:rPr>
        <w:t>CNPJ:</w:t>
      </w:r>
    </w:p>
    <w:p w:rsidR="008C218B" w:rsidRPr="004D1AF8" w:rsidRDefault="008C218B" w:rsidP="008C218B">
      <w:pPr>
        <w:numPr>
          <w:ilvl w:val="0"/>
          <w:numId w:val="2"/>
        </w:numPr>
        <w:spacing w:before="240" w:after="240"/>
        <w:jc w:val="both"/>
        <w:rPr>
          <w:rFonts w:ascii="Times New Roman" w:hAnsi="Times New Roman"/>
          <w:sz w:val="21"/>
          <w:szCs w:val="21"/>
        </w:rPr>
      </w:pPr>
      <w:r w:rsidRPr="004D1AF8">
        <w:rPr>
          <w:rFonts w:ascii="Times New Roman" w:hAnsi="Times New Roman"/>
          <w:sz w:val="21"/>
          <w:szCs w:val="21"/>
        </w:rPr>
        <w:t>Endereço completo</w:t>
      </w:r>
      <w:r>
        <w:rPr>
          <w:rFonts w:ascii="Times New Roman" w:hAnsi="Times New Roman"/>
          <w:sz w:val="21"/>
          <w:szCs w:val="21"/>
        </w:rPr>
        <w:t xml:space="preserve"> da Empresa</w:t>
      </w:r>
      <w:r w:rsidRPr="004D1AF8">
        <w:rPr>
          <w:rFonts w:ascii="Times New Roman" w:hAnsi="Times New Roman"/>
          <w:sz w:val="21"/>
          <w:szCs w:val="21"/>
        </w:rPr>
        <w:t>:</w:t>
      </w:r>
    </w:p>
    <w:p w:rsidR="008C218B" w:rsidRDefault="008C218B" w:rsidP="008C218B">
      <w:pPr>
        <w:numPr>
          <w:ilvl w:val="0"/>
          <w:numId w:val="2"/>
        </w:numPr>
        <w:spacing w:before="240" w:after="240"/>
        <w:jc w:val="both"/>
        <w:rPr>
          <w:rFonts w:ascii="Times New Roman" w:hAnsi="Times New Roman"/>
          <w:sz w:val="21"/>
          <w:szCs w:val="21"/>
        </w:rPr>
      </w:pPr>
      <w:r>
        <w:rPr>
          <w:rFonts w:ascii="Times New Roman" w:hAnsi="Times New Roman"/>
          <w:sz w:val="21"/>
          <w:szCs w:val="21"/>
        </w:rPr>
        <w:t>Email:</w:t>
      </w:r>
    </w:p>
    <w:p w:rsidR="008C218B" w:rsidRPr="004D1AF8" w:rsidRDefault="008C218B" w:rsidP="008C218B">
      <w:pPr>
        <w:numPr>
          <w:ilvl w:val="0"/>
          <w:numId w:val="2"/>
        </w:numPr>
        <w:spacing w:before="240" w:after="240"/>
        <w:jc w:val="both"/>
        <w:rPr>
          <w:rFonts w:ascii="Times New Roman" w:hAnsi="Times New Roman"/>
          <w:sz w:val="21"/>
          <w:szCs w:val="21"/>
        </w:rPr>
      </w:pPr>
      <w:r w:rsidRPr="004D1AF8">
        <w:rPr>
          <w:rFonts w:ascii="Times New Roman" w:hAnsi="Times New Roman"/>
          <w:sz w:val="21"/>
          <w:szCs w:val="21"/>
        </w:rPr>
        <w:t>Telefone/Fax:</w:t>
      </w:r>
    </w:p>
    <w:p w:rsidR="008C218B" w:rsidRDefault="008C218B" w:rsidP="008C218B">
      <w:pPr>
        <w:tabs>
          <w:tab w:val="left" w:pos="4253"/>
        </w:tabs>
        <w:spacing w:before="240" w:after="240"/>
        <w:jc w:val="center"/>
        <w:rPr>
          <w:rFonts w:ascii="Times New Roman" w:hAnsi="Times New Roman"/>
          <w:b/>
          <w:sz w:val="21"/>
          <w:szCs w:val="21"/>
        </w:rPr>
      </w:pPr>
    </w:p>
    <w:p w:rsidR="008C218B" w:rsidRDefault="008C218B" w:rsidP="008C218B">
      <w:pPr>
        <w:tabs>
          <w:tab w:val="left" w:pos="4253"/>
        </w:tabs>
        <w:jc w:val="center"/>
        <w:rPr>
          <w:rFonts w:ascii="Times New Roman" w:hAnsi="Times New Roman"/>
          <w:b/>
          <w:sz w:val="21"/>
          <w:szCs w:val="21"/>
        </w:rPr>
      </w:pPr>
    </w:p>
    <w:p w:rsidR="008C218B" w:rsidRDefault="008C218B" w:rsidP="008C218B">
      <w:pPr>
        <w:tabs>
          <w:tab w:val="left" w:pos="4253"/>
        </w:tabs>
        <w:jc w:val="center"/>
        <w:rPr>
          <w:rFonts w:ascii="Times New Roman" w:hAnsi="Times New Roman"/>
          <w:b/>
          <w:sz w:val="21"/>
          <w:szCs w:val="21"/>
        </w:rPr>
      </w:pPr>
    </w:p>
    <w:p w:rsidR="008C218B" w:rsidRDefault="008C218B" w:rsidP="008C218B">
      <w:pPr>
        <w:tabs>
          <w:tab w:val="left" w:pos="4253"/>
        </w:tabs>
        <w:jc w:val="center"/>
        <w:rPr>
          <w:rFonts w:ascii="Times New Roman" w:hAnsi="Times New Roman"/>
          <w:b/>
          <w:sz w:val="21"/>
          <w:szCs w:val="21"/>
        </w:rPr>
      </w:pPr>
    </w:p>
    <w:p w:rsidR="008C218B" w:rsidRDefault="008C218B" w:rsidP="00DC1985">
      <w:pPr>
        <w:tabs>
          <w:tab w:val="left" w:pos="4253"/>
        </w:tabs>
        <w:jc w:val="center"/>
        <w:rPr>
          <w:rFonts w:ascii="Times New Roman" w:hAnsi="Times New Roman"/>
          <w:b/>
          <w:sz w:val="21"/>
          <w:szCs w:val="21"/>
        </w:rPr>
      </w:pPr>
    </w:p>
    <w:p w:rsidR="008C218B" w:rsidRDefault="008C218B" w:rsidP="00DC1985">
      <w:pPr>
        <w:tabs>
          <w:tab w:val="left" w:pos="4253"/>
        </w:tabs>
        <w:jc w:val="center"/>
        <w:rPr>
          <w:rFonts w:ascii="Times New Roman" w:hAnsi="Times New Roman"/>
          <w:b/>
          <w:sz w:val="21"/>
          <w:szCs w:val="21"/>
        </w:rPr>
      </w:pPr>
    </w:p>
    <w:p w:rsidR="008C218B" w:rsidRDefault="008C218B" w:rsidP="00DC1985">
      <w:pPr>
        <w:tabs>
          <w:tab w:val="left" w:pos="4253"/>
        </w:tabs>
        <w:jc w:val="center"/>
        <w:rPr>
          <w:rFonts w:ascii="Times New Roman" w:hAnsi="Times New Roman"/>
          <w:b/>
          <w:sz w:val="21"/>
          <w:szCs w:val="21"/>
        </w:rPr>
      </w:pPr>
    </w:p>
    <w:p w:rsidR="008C218B" w:rsidRDefault="008C218B" w:rsidP="00DC1985">
      <w:pPr>
        <w:tabs>
          <w:tab w:val="left" w:pos="4253"/>
        </w:tabs>
        <w:jc w:val="center"/>
        <w:rPr>
          <w:rFonts w:ascii="Times New Roman" w:hAnsi="Times New Roman"/>
          <w:b/>
          <w:sz w:val="21"/>
          <w:szCs w:val="21"/>
        </w:rPr>
      </w:pPr>
    </w:p>
    <w:p w:rsidR="008C218B" w:rsidRDefault="008C218B" w:rsidP="00DC1985">
      <w:pPr>
        <w:tabs>
          <w:tab w:val="left" w:pos="4253"/>
        </w:tabs>
        <w:jc w:val="center"/>
        <w:rPr>
          <w:rFonts w:ascii="Times New Roman" w:hAnsi="Times New Roman"/>
          <w:b/>
          <w:sz w:val="21"/>
          <w:szCs w:val="21"/>
        </w:rPr>
      </w:pPr>
    </w:p>
    <w:p w:rsidR="008C218B" w:rsidRDefault="008C218B" w:rsidP="00DC1985">
      <w:pPr>
        <w:tabs>
          <w:tab w:val="left" w:pos="4253"/>
        </w:tabs>
        <w:jc w:val="center"/>
        <w:rPr>
          <w:rFonts w:ascii="Times New Roman" w:hAnsi="Times New Roman"/>
          <w:b/>
          <w:sz w:val="21"/>
          <w:szCs w:val="21"/>
        </w:rPr>
      </w:pPr>
    </w:p>
    <w:p w:rsidR="008C218B" w:rsidRDefault="008C218B" w:rsidP="00DC1985">
      <w:pPr>
        <w:tabs>
          <w:tab w:val="left" w:pos="4253"/>
        </w:tabs>
        <w:jc w:val="center"/>
        <w:rPr>
          <w:rFonts w:ascii="Times New Roman" w:hAnsi="Times New Roman"/>
          <w:b/>
          <w:sz w:val="21"/>
          <w:szCs w:val="21"/>
        </w:rPr>
      </w:pPr>
    </w:p>
    <w:p w:rsidR="008C218B" w:rsidRDefault="008C218B" w:rsidP="00DC1985">
      <w:pPr>
        <w:tabs>
          <w:tab w:val="left" w:pos="4253"/>
        </w:tabs>
        <w:jc w:val="center"/>
        <w:rPr>
          <w:rFonts w:ascii="Times New Roman" w:hAnsi="Times New Roman"/>
          <w:b/>
          <w:sz w:val="21"/>
          <w:szCs w:val="21"/>
        </w:rPr>
      </w:pPr>
    </w:p>
    <w:p w:rsidR="008C218B" w:rsidRDefault="008C218B" w:rsidP="00DC1985">
      <w:pPr>
        <w:tabs>
          <w:tab w:val="left" w:pos="4253"/>
        </w:tabs>
        <w:jc w:val="center"/>
        <w:rPr>
          <w:rFonts w:ascii="Times New Roman" w:hAnsi="Times New Roman"/>
          <w:b/>
          <w:sz w:val="21"/>
          <w:szCs w:val="21"/>
        </w:rPr>
      </w:pPr>
    </w:p>
    <w:p w:rsidR="008C218B" w:rsidRDefault="008C218B" w:rsidP="00DC1985">
      <w:pPr>
        <w:tabs>
          <w:tab w:val="left" w:pos="4253"/>
        </w:tabs>
        <w:jc w:val="center"/>
        <w:rPr>
          <w:rFonts w:ascii="Times New Roman" w:hAnsi="Times New Roman"/>
          <w:b/>
          <w:sz w:val="21"/>
          <w:szCs w:val="21"/>
        </w:rPr>
      </w:pPr>
    </w:p>
    <w:p w:rsidR="008C218B" w:rsidRDefault="008C218B" w:rsidP="00DC1985">
      <w:pPr>
        <w:tabs>
          <w:tab w:val="left" w:pos="4253"/>
        </w:tabs>
        <w:jc w:val="center"/>
        <w:rPr>
          <w:rFonts w:ascii="Times New Roman" w:hAnsi="Times New Roman"/>
          <w:b/>
          <w:sz w:val="21"/>
          <w:szCs w:val="21"/>
        </w:rPr>
      </w:pPr>
    </w:p>
    <w:p w:rsidR="008C218B" w:rsidRDefault="008C218B" w:rsidP="00DC1985">
      <w:pPr>
        <w:tabs>
          <w:tab w:val="left" w:pos="4253"/>
        </w:tabs>
        <w:jc w:val="center"/>
        <w:rPr>
          <w:rFonts w:ascii="Times New Roman" w:hAnsi="Times New Roman"/>
          <w:b/>
          <w:sz w:val="21"/>
          <w:szCs w:val="21"/>
        </w:rPr>
      </w:pPr>
    </w:p>
    <w:p w:rsidR="008C218B" w:rsidRDefault="008C218B" w:rsidP="00DC1985">
      <w:pPr>
        <w:tabs>
          <w:tab w:val="left" w:pos="4253"/>
        </w:tabs>
        <w:jc w:val="center"/>
        <w:rPr>
          <w:rFonts w:ascii="Times New Roman" w:hAnsi="Times New Roman"/>
          <w:b/>
          <w:sz w:val="21"/>
          <w:szCs w:val="21"/>
        </w:rPr>
      </w:pPr>
    </w:p>
    <w:p w:rsidR="008C218B" w:rsidRDefault="008C218B" w:rsidP="00DC1985">
      <w:pPr>
        <w:tabs>
          <w:tab w:val="left" w:pos="4253"/>
        </w:tabs>
        <w:jc w:val="center"/>
        <w:rPr>
          <w:rFonts w:ascii="Times New Roman" w:hAnsi="Times New Roman"/>
          <w:b/>
          <w:sz w:val="21"/>
          <w:szCs w:val="21"/>
        </w:rPr>
      </w:pPr>
    </w:p>
    <w:p w:rsidR="008C218B" w:rsidRDefault="008C218B" w:rsidP="00DC1985">
      <w:pPr>
        <w:tabs>
          <w:tab w:val="left" w:pos="4253"/>
        </w:tabs>
        <w:jc w:val="center"/>
        <w:rPr>
          <w:rFonts w:ascii="Times New Roman" w:hAnsi="Times New Roman"/>
          <w:b/>
          <w:sz w:val="21"/>
          <w:szCs w:val="21"/>
        </w:rPr>
      </w:pPr>
    </w:p>
    <w:p w:rsidR="008C218B" w:rsidRDefault="008C218B" w:rsidP="00DC1985">
      <w:pPr>
        <w:tabs>
          <w:tab w:val="left" w:pos="4253"/>
        </w:tabs>
        <w:jc w:val="center"/>
        <w:rPr>
          <w:rFonts w:ascii="Times New Roman" w:hAnsi="Times New Roman"/>
          <w:b/>
          <w:sz w:val="21"/>
          <w:szCs w:val="21"/>
        </w:rPr>
      </w:pPr>
    </w:p>
    <w:p w:rsidR="008C218B" w:rsidRDefault="008C218B" w:rsidP="00DC1985">
      <w:pPr>
        <w:tabs>
          <w:tab w:val="left" w:pos="4253"/>
        </w:tabs>
        <w:jc w:val="center"/>
        <w:rPr>
          <w:rFonts w:ascii="Times New Roman" w:hAnsi="Times New Roman"/>
          <w:b/>
          <w:sz w:val="21"/>
          <w:szCs w:val="21"/>
        </w:rPr>
      </w:pPr>
    </w:p>
    <w:p w:rsidR="008C218B" w:rsidRDefault="008C218B" w:rsidP="00DC1985">
      <w:pPr>
        <w:tabs>
          <w:tab w:val="left" w:pos="4253"/>
        </w:tabs>
        <w:jc w:val="center"/>
        <w:rPr>
          <w:rFonts w:ascii="Times New Roman" w:hAnsi="Times New Roman"/>
          <w:b/>
          <w:sz w:val="21"/>
          <w:szCs w:val="21"/>
        </w:rPr>
      </w:pPr>
    </w:p>
    <w:p w:rsidR="008C218B" w:rsidRDefault="008C218B" w:rsidP="00DC1985">
      <w:pPr>
        <w:tabs>
          <w:tab w:val="left" w:pos="4253"/>
        </w:tabs>
        <w:jc w:val="center"/>
        <w:rPr>
          <w:rFonts w:ascii="Times New Roman" w:hAnsi="Times New Roman"/>
          <w:b/>
          <w:sz w:val="21"/>
          <w:szCs w:val="21"/>
        </w:rPr>
      </w:pPr>
    </w:p>
    <w:p w:rsidR="008C218B" w:rsidRDefault="008C218B" w:rsidP="00DC1985">
      <w:pPr>
        <w:tabs>
          <w:tab w:val="left" w:pos="4253"/>
        </w:tabs>
        <w:jc w:val="center"/>
        <w:rPr>
          <w:rFonts w:ascii="Times New Roman" w:hAnsi="Times New Roman"/>
          <w:b/>
          <w:sz w:val="21"/>
          <w:szCs w:val="21"/>
        </w:rPr>
      </w:pPr>
    </w:p>
    <w:p w:rsidR="008C218B" w:rsidRDefault="008C218B" w:rsidP="00DC1985">
      <w:pPr>
        <w:tabs>
          <w:tab w:val="left" w:pos="4253"/>
        </w:tabs>
        <w:jc w:val="center"/>
        <w:rPr>
          <w:rFonts w:ascii="Times New Roman" w:hAnsi="Times New Roman"/>
          <w:b/>
          <w:sz w:val="21"/>
          <w:szCs w:val="21"/>
        </w:rPr>
      </w:pPr>
    </w:p>
    <w:p w:rsidR="008C218B" w:rsidRDefault="008C218B" w:rsidP="00DC1985">
      <w:pPr>
        <w:tabs>
          <w:tab w:val="left" w:pos="4253"/>
        </w:tabs>
        <w:jc w:val="center"/>
        <w:rPr>
          <w:rFonts w:ascii="Times New Roman" w:hAnsi="Times New Roman"/>
          <w:b/>
          <w:sz w:val="21"/>
          <w:szCs w:val="21"/>
        </w:rPr>
      </w:pPr>
    </w:p>
    <w:p w:rsidR="008C218B" w:rsidRDefault="008C218B" w:rsidP="00DC1985">
      <w:pPr>
        <w:tabs>
          <w:tab w:val="left" w:pos="4253"/>
        </w:tabs>
        <w:jc w:val="center"/>
        <w:rPr>
          <w:rFonts w:ascii="Times New Roman" w:hAnsi="Times New Roman"/>
          <w:b/>
          <w:sz w:val="21"/>
          <w:szCs w:val="21"/>
        </w:rPr>
      </w:pPr>
    </w:p>
    <w:p w:rsidR="007942FD" w:rsidRDefault="007942FD" w:rsidP="00DC1985">
      <w:pPr>
        <w:tabs>
          <w:tab w:val="left" w:pos="4253"/>
        </w:tabs>
        <w:jc w:val="center"/>
        <w:rPr>
          <w:rFonts w:ascii="Times New Roman" w:hAnsi="Times New Roman"/>
          <w:b/>
          <w:sz w:val="21"/>
          <w:szCs w:val="21"/>
        </w:rPr>
      </w:pPr>
    </w:p>
    <w:p w:rsidR="007942FD" w:rsidRDefault="007942FD" w:rsidP="00DC1985">
      <w:pPr>
        <w:tabs>
          <w:tab w:val="left" w:pos="4253"/>
        </w:tabs>
        <w:jc w:val="center"/>
        <w:rPr>
          <w:rFonts w:ascii="Times New Roman" w:hAnsi="Times New Roman"/>
          <w:b/>
          <w:sz w:val="21"/>
          <w:szCs w:val="21"/>
        </w:rPr>
      </w:pPr>
    </w:p>
    <w:p w:rsidR="007942FD" w:rsidRDefault="007942FD" w:rsidP="00DC1985">
      <w:pPr>
        <w:tabs>
          <w:tab w:val="left" w:pos="4253"/>
        </w:tabs>
        <w:jc w:val="center"/>
        <w:rPr>
          <w:rFonts w:ascii="Times New Roman" w:hAnsi="Times New Roman"/>
          <w:b/>
          <w:sz w:val="21"/>
          <w:szCs w:val="21"/>
        </w:rPr>
      </w:pPr>
    </w:p>
    <w:p w:rsidR="007942FD" w:rsidRDefault="007942FD" w:rsidP="00DC1985">
      <w:pPr>
        <w:tabs>
          <w:tab w:val="left" w:pos="4253"/>
        </w:tabs>
        <w:jc w:val="center"/>
        <w:rPr>
          <w:rFonts w:ascii="Times New Roman" w:hAnsi="Times New Roman"/>
          <w:b/>
          <w:sz w:val="21"/>
          <w:szCs w:val="21"/>
        </w:rPr>
      </w:pPr>
    </w:p>
    <w:p w:rsidR="007942FD" w:rsidRDefault="007942FD" w:rsidP="00DC1985">
      <w:pPr>
        <w:tabs>
          <w:tab w:val="left" w:pos="4253"/>
        </w:tabs>
        <w:jc w:val="center"/>
        <w:rPr>
          <w:rFonts w:ascii="Times New Roman" w:hAnsi="Times New Roman"/>
          <w:b/>
          <w:sz w:val="21"/>
          <w:szCs w:val="21"/>
        </w:rPr>
      </w:pPr>
    </w:p>
    <w:p w:rsidR="008C218B" w:rsidRDefault="008C218B" w:rsidP="00DC1985">
      <w:pPr>
        <w:tabs>
          <w:tab w:val="left" w:pos="4253"/>
        </w:tabs>
        <w:jc w:val="center"/>
        <w:rPr>
          <w:rFonts w:ascii="Times New Roman" w:hAnsi="Times New Roman"/>
          <w:b/>
          <w:sz w:val="21"/>
          <w:szCs w:val="21"/>
        </w:rPr>
      </w:pPr>
    </w:p>
    <w:p w:rsidR="00DC1985" w:rsidRPr="004D1AF8" w:rsidRDefault="00DC1985" w:rsidP="00DC1985">
      <w:pPr>
        <w:tabs>
          <w:tab w:val="left" w:pos="4253"/>
        </w:tabs>
        <w:jc w:val="center"/>
        <w:rPr>
          <w:rFonts w:ascii="Times New Roman" w:hAnsi="Times New Roman"/>
          <w:b/>
          <w:sz w:val="21"/>
          <w:szCs w:val="21"/>
        </w:rPr>
      </w:pPr>
      <w:r w:rsidRPr="004D1AF8">
        <w:rPr>
          <w:rFonts w:ascii="Times New Roman" w:hAnsi="Times New Roman"/>
          <w:b/>
          <w:sz w:val="21"/>
          <w:szCs w:val="21"/>
        </w:rPr>
        <w:t>ANEXO I</w:t>
      </w:r>
      <w:r w:rsidR="008C218B">
        <w:rPr>
          <w:rFonts w:ascii="Times New Roman" w:hAnsi="Times New Roman"/>
          <w:b/>
          <w:sz w:val="21"/>
          <w:szCs w:val="21"/>
        </w:rPr>
        <w:t>I</w:t>
      </w:r>
    </w:p>
    <w:p w:rsidR="00DC1985" w:rsidRPr="004D1AF8" w:rsidRDefault="00DC1985" w:rsidP="00DC1985">
      <w:pPr>
        <w:pStyle w:val="Textoembloco"/>
        <w:ind w:left="0" w:firstLine="0"/>
        <w:rPr>
          <w:rFonts w:ascii="Times New Roman" w:hAnsi="Times New Roman"/>
          <w:b/>
          <w:i w:val="0"/>
          <w:spacing w:val="0"/>
          <w:sz w:val="21"/>
          <w:szCs w:val="21"/>
        </w:rPr>
      </w:pPr>
    </w:p>
    <w:p w:rsidR="00DC1985" w:rsidRDefault="00DC1985" w:rsidP="00DC1985">
      <w:pPr>
        <w:pStyle w:val="Textoembloco"/>
        <w:ind w:left="0" w:firstLine="0"/>
        <w:rPr>
          <w:rFonts w:ascii="Times New Roman" w:hAnsi="Times New Roman"/>
          <w:b/>
          <w:i w:val="0"/>
          <w:sz w:val="21"/>
          <w:szCs w:val="21"/>
        </w:rPr>
      </w:pPr>
    </w:p>
    <w:p w:rsidR="00DC1985" w:rsidRPr="004D1AF8" w:rsidRDefault="008C4DD2" w:rsidP="00DC1985">
      <w:pPr>
        <w:pStyle w:val="Textoembloco"/>
        <w:ind w:left="0" w:firstLine="0"/>
        <w:rPr>
          <w:rFonts w:ascii="Times New Roman" w:hAnsi="Times New Roman"/>
          <w:i w:val="0"/>
          <w:sz w:val="21"/>
          <w:szCs w:val="21"/>
        </w:rPr>
      </w:pPr>
      <w:r>
        <w:rPr>
          <w:rFonts w:ascii="Times New Roman" w:hAnsi="Times New Roman"/>
          <w:b/>
          <w:i w:val="0"/>
          <w:sz w:val="21"/>
          <w:szCs w:val="21"/>
        </w:rPr>
        <w:t xml:space="preserve">MINUTA DE CONTRATO </w:t>
      </w:r>
      <w:r w:rsidR="00FB5E87" w:rsidRPr="00FB5E87">
        <w:rPr>
          <w:rFonts w:ascii="Times New Roman" w:hAnsi="Times New Roman"/>
          <w:b/>
          <w:i w:val="0"/>
          <w:sz w:val="21"/>
          <w:szCs w:val="21"/>
        </w:rPr>
        <w:t xml:space="preserve">PARA AQUISIÇÃO DE </w:t>
      </w:r>
      <w:r w:rsidR="0069185C">
        <w:rPr>
          <w:rFonts w:ascii="Times New Roman" w:hAnsi="Times New Roman"/>
          <w:b/>
          <w:i w:val="0"/>
          <w:sz w:val="21"/>
          <w:szCs w:val="21"/>
        </w:rPr>
        <w:t>CAMINHÃO NOVO</w:t>
      </w:r>
      <w:r w:rsidR="00FB5E87" w:rsidRPr="00FB5E87">
        <w:rPr>
          <w:rFonts w:ascii="Times New Roman" w:hAnsi="Times New Roman"/>
          <w:b/>
          <w:i w:val="0"/>
          <w:sz w:val="21"/>
          <w:szCs w:val="21"/>
        </w:rPr>
        <w:t xml:space="preserve"> PARA A SECRETARIA MUNICIPAL DE AGRICULTURA ABASTECIMENTO E MEIO AMBIENTE</w:t>
      </w:r>
      <w:r w:rsidR="004B2443" w:rsidRPr="004B2443">
        <w:rPr>
          <w:rFonts w:ascii="Times New Roman" w:hAnsi="Times New Roman"/>
          <w:b/>
          <w:i w:val="0"/>
          <w:sz w:val="21"/>
          <w:szCs w:val="21"/>
        </w:rPr>
        <w:t>.</w:t>
      </w:r>
    </w:p>
    <w:p w:rsidR="00DC1985" w:rsidRPr="004D1AF8" w:rsidRDefault="00DC1985" w:rsidP="00DC1985">
      <w:pPr>
        <w:tabs>
          <w:tab w:val="left" w:pos="4253"/>
          <w:tab w:val="left" w:pos="5103"/>
        </w:tabs>
        <w:jc w:val="both"/>
        <w:rPr>
          <w:rFonts w:ascii="Times New Roman" w:hAnsi="Times New Roman"/>
          <w:i/>
          <w:sz w:val="21"/>
          <w:szCs w:val="21"/>
        </w:rPr>
      </w:pPr>
    </w:p>
    <w:p w:rsidR="00DC1985" w:rsidRPr="003E373E" w:rsidRDefault="00DC1985" w:rsidP="00DC1985">
      <w:pPr>
        <w:pStyle w:val="Corpodetexto"/>
        <w:tabs>
          <w:tab w:val="left" w:pos="2160"/>
        </w:tabs>
        <w:spacing w:before="0" w:line="240" w:lineRule="auto"/>
        <w:ind w:firstLine="1701"/>
        <w:rPr>
          <w:rFonts w:ascii="Times New Roman" w:hAnsi="Times New Roman"/>
          <w:b w:val="0"/>
          <w:sz w:val="21"/>
          <w:szCs w:val="21"/>
        </w:rPr>
      </w:pPr>
      <w:r w:rsidRPr="00EF0385">
        <w:rPr>
          <w:rFonts w:ascii="Times New Roman" w:hAnsi="Times New Roman"/>
          <w:b w:val="0"/>
          <w:szCs w:val="22"/>
        </w:rPr>
        <w:t>Pelo presente termo de contrato, de um lado o Município de Porto Xavier, pessoa jurídica de direito público interno, inscrita no CNPJ sob n° 87.613.667/0001-48, com sede na Rua Tiradentes, n° 540, neste ato representado por seu Prefeito Municipal Sr. Paulo Sommer, brasileiro, casado, portador da Carteira de Identidade n° 1013897564, CPF n° 195.073.050-68, residente e domiciliado na Rua Marechal Floriano Peixoto, nº 508, bairro Centro, nesta cidade, doravante denominado CONTRATANTE</w:t>
      </w:r>
      <w:r w:rsidRPr="003E373E">
        <w:rPr>
          <w:rFonts w:ascii="Times New Roman" w:hAnsi="Times New Roman"/>
          <w:b w:val="0"/>
          <w:sz w:val="21"/>
          <w:szCs w:val="21"/>
        </w:rPr>
        <w:t xml:space="preserve"> e, de outro lado, a empresa.............., inscrita no CNPJ n°....................., com sede na........................, n°..................., bairro..................., na cidade de................, neste ato representada pelo Sr. ...................., brasileiro, casado, (profissão), portador da carteira de identidade n°...................., CPF n°............., residente e domiciliado na rua.............., n°............., bairro.............., na cidade de...................., doravante denominada CONTRATADA, com base na licitação modalidade Pregão Presencial N° </w:t>
      </w:r>
      <w:r>
        <w:rPr>
          <w:rFonts w:ascii="Times New Roman" w:hAnsi="Times New Roman"/>
          <w:b w:val="0"/>
          <w:sz w:val="21"/>
          <w:szCs w:val="21"/>
        </w:rPr>
        <w:t>0</w:t>
      </w:r>
      <w:r w:rsidR="00E85B01">
        <w:rPr>
          <w:rFonts w:ascii="Times New Roman" w:hAnsi="Times New Roman"/>
          <w:b w:val="0"/>
          <w:sz w:val="21"/>
          <w:szCs w:val="21"/>
        </w:rPr>
        <w:t>15</w:t>
      </w:r>
      <w:r>
        <w:rPr>
          <w:rFonts w:ascii="Times New Roman" w:hAnsi="Times New Roman"/>
          <w:b w:val="0"/>
          <w:sz w:val="21"/>
          <w:szCs w:val="21"/>
        </w:rPr>
        <w:t>/</w:t>
      </w:r>
      <w:r w:rsidRPr="003E373E">
        <w:rPr>
          <w:rFonts w:ascii="Times New Roman" w:hAnsi="Times New Roman"/>
          <w:b w:val="0"/>
          <w:sz w:val="21"/>
          <w:szCs w:val="21"/>
        </w:rPr>
        <w:t>20</w:t>
      </w:r>
      <w:r>
        <w:rPr>
          <w:rFonts w:ascii="Times New Roman" w:hAnsi="Times New Roman"/>
          <w:b w:val="0"/>
          <w:sz w:val="21"/>
          <w:szCs w:val="21"/>
        </w:rPr>
        <w:t>1</w:t>
      </w:r>
      <w:r w:rsidR="00E85B01">
        <w:rPr>
          <w:rFonts w:ascii="Times New Roman" w:hAnsi="Times New Roman"/>
          <w:b w:val="0"/>
          <w:sz w:val="21"/>
          <w:szCs w:val="21"/>
        </w:rPr>
        <w:t>5</w:t>
      </w:r>
      <w:r w:rsidRPr="003E373E">
        <w:rPr>
          <w:rFonts w:ascii="Times New Roman" w:hAnsi="Times New Roman"/>
          <w:b w:val="0"/>
          <w:sz w:val="21"/>
          <w:szCs w:val="21"/>
        </w:rPr>
        <w:t>, assim como em conformidade com as condições do edital referido, e termos da proposta, firmam o presente contrato, mediante as cláusulas e condições a seguir enunciadas:</w:t>
      </w:r>
    </w:p>
    <w:p w:rsidR="00DC1985" w:rsidRPr="004D1AF8" w:rsidRDefault="00DC1985" w:rsidP="00DC1985">
      <w:pPr>
        <w:tabs>
          <w:tab w:val="left" w:pos="4253"/>
        </w:tabs>
        <w:rPr>
          <w:rFonts w:ascii="Times New Roman" w:hAnsi="Times New Roman"/>
          <w:b/>
          <w:sz w:val="21"/>
          <w:szCs w:val="21"/>
        </w:rPr>
      </w:pPr>
    </w:p>
    <w:p w:rsidR="00DC1985" w:rsidRPr="003E7E7D" w:rsidRDefault="00DC1985" w:rsidP="00DC1985">
      <w:pPr>
        <w:tabs>
          <w:tab w:val="left" w:pos="4253"/>
        </w:tabs>
        <w:ind w:firstLine="1701"/>
        <w:rPr>
          <w:rFonts w:ascii="Times New Roman" w:hAnsi="Times New Roman"/>
          <w:b/>
          <w:sz w:val="21"/>
          <w:szCs w:val="21"/>
          <w:u w:val="single"/>
        </w:rPr>
      </w:pPr>
      <w:r w:rsidRPr="003E7E7D">
        <w:rPr>
          <w:rFonts w:ascii="Times New Roman" w:hAnsi="Times New Roman"/>
          <w:b/>
          <w:sz w:val="21"/>
          <w:szCs w:val="21"/>
          <w:u w:val="single"/>
        </w:rPr>
        <w:t>CLÁUSULA PRIMEIRA: DO OBJETO</w:t>
      </w:r>
    </w:p>
    <w:p w:rsidR="00DC1985" w:rsidRPr="004D1AF8" w:rsidRDefault="00DC1985" w:rsidP="00DC1985">
      <w:pPr>
        <w:tabs>
          <w:tab w:val="left" w:pos="4253"/>
        </w:tabs>
        <w:rPr>
          <w:rFonts w:ascii="Times New Roman" w:hAnsi="Times New Roman"/>
          <w:b/>
          <w:sz w:val="21"/>
          <w:szCs w:val="21"/>
        </w:rPr>
      </w:pPr>
    </w:p>
    <w:p w:rsidR="00DC1985" w:rsidRDefault="00DC1985" w:rsidP="00DC1985">
      <w:pPr>
        <w:pStyle w:val="Corpodetexto"/>
        <w:spacing w:before="0" w:line="240" w:lineRule="auto"/>
        <w:ind w:firstLine="1701"/>
        <w:rPr>
          <w:rFonts w:ascii="Times New Roman" w:hAnsi="Times New Roman"/>
          <w:b w:val="0"/>
          <w:sz w:val="21"/>
          <w:szCs w:val="21"/>
        </w:rPr>
      </w:pPr>
      <w:r w:rsidRPr="004D1AF8">
        <w:rPr>
          <w:rFonts w:ascii="Times New Roman" w:hAnsi="Times New Roman"/>
          <w:b w:val="0"/>
          <w:sz w:val="21"/>
          <w:szCs w:val="21"/>
        </w:rPr>
        <w:t xml:space="preserve">Constitui objeto da presente licitação a </w:t>
      </w:r>
      <w:r w:rsidR="00DE5B63" w:rsidRPr="00DE5B63">
        <w:rPr>
          <w:rFonts w:ascii="Times New Roman" w:hAnsi="Times New Roman"/>
          <w:b w:val="0"/>
          <w:sz w:val="21"/>
          <w:szCs w:val="21"/>
        </w:rPr>
        <w:t xml:space="preserve">Aquisição de </w:t>
      </w:r>
      <w:r w:rsidR="00E85B01">
        <w:rPr>
          <w:rFonts w:ascii="Times New Roman" w:hAnsi="Times New Roman"/>
          <w:b w:val="0"/>
          <w:sz w:val="21"/>
          <w:szCs w:val="21"/>
        </w:rPr>
        <w:t>Caminhão Novo</w:t>
      </w:r>
      <w:r w:rsidR="00DE5B63" w:rsidRPr="00DE5B63">
        <w:rPr>
          <w:rFonts w:ascii="Times New Roman" w:hAnsi="Times New Roman"/>
          <w:b w:val="0"/>
          <w:sz w:val="21"/>
          <w:szCs w:val="21"/>
        </w:rPr>
        <w:t xml:space="preserve"> para a Secretaria Municipal de Agricultura Abastecimento e Meio Ambiente</w:t>
      </w:r>
      <w:r w:rsidR="00A15306">
        <w:rPr>
          <w:rFonts w:ascii="Times New Roman" w:hAnsi="Times New Roman"/>
          <w:b w:val="0"/>
          <w:sz w:val="21"/>
          <w:szCs w:val="21"/>
        </w:rPr>
        <w:t>.</w:t>
      </w:r>
    </w:p>
    <w:p w:rsidR="00DC1985" w:rsidRPr="004D1AF8" w:rsidRDefault="00DC1985" w:rsidP="00DC1985">
      <w:pPr>
        <w:pStyle w:val="Corpodetexto"/>
        <w:spacing w:before="0" w:line="240" w:lineRule="auto"/>
        <w:ind w:firstLine="1800"/>
        <w:rPr>
          <w:rFonts w:ascii="Times New Roman" w:hAnsi="Times New Roman"/>
          <w:b w:val="0"/>
          <w:spacing w:val="14"/>
          <w:sz w:val="21"/>
          <w:szCs w:val="21"/>
        </w:rPr>
      </w:pPr>
    </w:p>
    <w:p w:rsidR="00DC1985" w:rsidRPr="003E7E7D" w:rsidRDefault="00DC1985" w:rsidP="00DC1985">
      <w:pPr>
        <w:tabs>
          <w:tab w:val="left" w:pos="4253"/>
        </w:tabs>
        <w:ind w:firstLine="1701"/>
        <w:rPr>
          <w:rFonts w:ascii="Times New Roman" w:hAnsi="Times New Roman"/>
          <w:b/>
          <w:sz w:val="21"/>
          <w:szCs w:val="21"/>
          <w:u w:val="single"/>
        </w:rPr>
      </w:pPr>
      <w:r w:rsidRPr="003E7E7D">
        <w:rPr>
          <w:rFonts w:ascii="Times New Roman" w:hAnsi="Times New Roman"/>
          <w:b/>
          <w:sz w:val="21"/>
          <w:szCs w:val="21"/>
          <w:u w:val="single"/>
        </w:rPr>
        <w:t>CLÁUSULA SEGUNDA: DO PRAZO E FORMA DO FORNECIMENTO</w:t>
      </w:r>
    </w:p>
    <w:p w:rsidR="00DC1985" w:rsidRPr="004D1AF8" w:rsidRDefault="00DC1985" w:rsidP="00DC1985">
      <w:pPr>
        <w:tabs>
          <w:tab w:val="left" w:pos="4253"/>
        </w:tabs>
        <w:rPr>
          <w:rFonts w:ascii="Times New Roman" w:hAnsi="Times New Roman"/>
          <w:b/>
          <w:sz w:val="21"/>
          <w:szCs w:val="21"/>
        </w:rPr>
      </w:pPr>
    </w:p>
    <w:p w:rsidR="00ED1C87" w:rsidRPr="004D1AF8" w:rsidRDefault="00ED1C87" w:rsidP="00ED1C87">
      <w:pPr>
        <w:ind w:firstLine="1800"/>
        <w:jc w:val="both"/>
        <w:rPr>
          <w:rFonts w:ascii="Times New Roman" w:hAnsi="Times New Roman"/>
          <w:sz w:val="21"/>
          <w:szCs w:val="21"/>
        </w:rPr>
      </w:pPr>
      <w:r w:rsidRPr="00ED1C87">
        <w:rPr>
          <w:rFonts w:ascii="Times New Roman" w:hAnsi="Times New Roman"/>
          <w:sz w:val="21"/>
          <w:szCs w:val="21"/>
        </w:rPr>
        <w:t>O licitante vencedor deverá entregar o equipamento junto a Secretaria Municipal de Agricultura, no prazo de 45 (quarenta e cinco) dias a contar de ordem de compra emitida pela Secretaria Municipal de Agricultura.</w:t>
      </w:r>
    </w:p>
    <w:p w:rsidR="00DC1985" w:rsidRPr="004D1AF8" w:rsidRDefault="00DC1985" w:rsidP="00DC1985">
      <w:pPr>
        <w:tabs>
          <w:tab w:val="left" w:pos="4253"/>
        </w:tabs>
        <w:jc w:val="both"/>
        <w:rPr>
          <w:rFonts w:ascii="Times New Roman" w:hAnsi="Times New Roman"/>
          <w:sz w:val="21"/>
          <w:szCs w:val="21"/>
        </w:rPr>
      </w:pPr>
    </w:p>
    <w:p w:rsidR="00DC1985" w:rsidRPr="003E7E7D" w:rsidRDefault="00DC1985" w:rsidP="00DC1985">
      <w:pPr>
        <w:tabs>
          <w:tab w:val="left" w:pos="4253"/>
        </w:tabs>
        <w:ind w:firstLine="1701"/>
        <w:rPr>
          <w:rFonts w:ascii="Times New Roman" w:hAnsi="Times New Roman"/>
          <w:b/>
          <w:sz w:val="21"/>
          <w:szCs w:val="21"/>
          <w:u w:val="single"/>
        </w:rPr>
      </w:pPr>
      <w:r w:rsidRPr="003E7E7D">
        <w:rPr>
          <w:rFonts w:ascii="Times New Roman" w:hAnsi="Times New Roman"/>
          <w:b/>
          <w:sz w:val="21"/>
          <w:szCs w:val="21"/>
          <w:u w:val="single"/>
        </w:rPr>
        <w:t>CLÁUSULA TERCEIRA: DO PREÇO</w:t>
      </w:r>
    </w:p>
    <w:p w:rsidR="00DC1985" w:rsidRPr="004D1AF8" w:rsidRDefault="00DC1985" w:rsidP="00DC1985">
      <w:pPr>
        <w:tabs>
          <w:tab w:val="left" w:pos="4253"/>
        </w:tabs>
        <w:rPr>
          <w:rFonts w:ascii="Times New Roman" w:hAnsi="Times New Roman"/>
          <w:b/>
          <w:sz w:val="21"/>
          <w:szCs w:val="21"/>
        </w:rPr>
      </w:pPr>
    </w:p>
    <w:p w:rsidR="00DC1985" w:rsidRPr="004D1AF8" w:rsidRDefault="00DC1985" w:rsidP="00DC1985">
      <w:pPr>
        <w:pStyle w:val="Corpodetexto"/>
        <w:tabs>
          <w:tab w:val="left" w:pos="2160"/>
        </w:tabs>
        <w:spacing w:before="0" w:line="240" w:lineRule="auto"/>
        <w:ind w:firstLine="1701"/>
        <w:rPr>
          <w:rFonts w:ascii="Times New Roman" w:hAnsi="Times New Roman"/>
          <w:b w:val="0"/>
          <w:sz w:val="21"/>
          <w:szCs w:val="21"/>
        </w:rPr>
      </w:pPr>
      <w:r w:rsidRPr="004D1AF8">
        <w:rPr>
          <w:rFonts w:ascii="Times New Roman" w:hAnsi="Times New Roman"/>
          <w:b w:val="0"/>
          <w:sz w:val="21"/>
          <w:szCs w:val="21"/>
        </w:rPr>
        <w:t xml:space="preserve">O </w:t>
      </w:r>
      <w:r w:rsidRPr="00515DBF">
        <w:rPr>
          <w:rFonts w:ascii="Times New Roman" w:hAnsi="Times New Roman"/>
          <w:sz w:val="21"/>
          <w:szCs w:val="21"/>
        </w:rPr>
        <w:t>CONTRATANTE</w:t>
      </w:r>
      <w:r w:rsidRPr="004D1AF8">
        <w:rPr>
          <w:rFonts w:ascii="Times New Roman" w:hAnsi="Times New Roman"/>
          <w:b w:val="0"/>
          <w:sz w:val="21"/>
          <w:szCs w:val="21"/>
        </w:rPr>
        <w:t xml:space="preserve"> pagará à </w:t>
      </w:r>
      <w:r w:rsidRPr="00515DBF">
        <w:rPr>
          <w:rFonts w:ascii="Times New Roman" w:hAnsi="Times New Roman"/>
          <w:sz w:val="21"/>
          <w:szCs w:val="21"/>
        </w:rPr>
        <w:t>CONTRATADA</w:t>
      </w:r>
      <w:r w:rsidRPr="004D1AF8">
        <w:rPr>
          <w:rFonts w:ascii="Times New Roman" w:hAnsi="Times New Roman"/>
          <w:b w:val="0"/>
          <w:sz w:val="21"/>
          <w:szCs w:val="21"/>
        </w:rPr>
        <w:t xml:space="preserve"> pelo fornecimento de que trata o presente contrato, a importância de R$................. (...................................................).</w:t>
      </w:r>
    </w:p>
    <w:p w:rsidR="00DC1985" w:rsidRPr="004D1AF8" w:rsidRDefault="00DC1985" w:rsidP="00DC1985">
      <w:pPr>
        <w:tabs>
          <w:tab w:val="left" w:pos="4253"/>
        </w:tabs>
        <w:jc w:val="both"/>
        <w:rPr>
          <w:rFonts w:ascii="Times New Roman" w:hAnsi="Times New Roman"/>
          <w:sz w:val="21"/>
          <w:szCs w:val="21"/>
        </w:rPr>
      </w:pPr>
      <w:r w:rsidRPr="004D1AF8">
        <w:rPr>
          <w:rFonts w:ascii="Times New Roman" w:hAnsi="Times New Roman"/>
          <w:sz w:val="21"/>
          <w:szCs w:val="21"/>
        </w:rPr>
        <w:tab/>
      </w:r>
    </w:p>
    <w:p w:rsidR="00DC1985" w:rsidRPr="006664A8" w:rsidRDefault="00DC1985" w:rsidP="00DC1985">
      <w:pPr>
        <w:tabs>
          <w:tab w:val="left" w:pos="4253"/>
        </w:tabs>
        <w:ind w:firstLine="1701"/>
        <w:rPr>
          <w:rFonts w:ascii="Times New Roman" w:hAnsi="Times New Roman"/>
          <w:b/>
          <w:sz w:val="21"/>
          <w:szCs w:val="21"/>
          <w:u w:val="single"/>
        </w:rPr>
      </w:pPr>
      <w:r w:rsidRPr="006664A8">
        <w:rPr>
          <w:rFonts w:ascii="Times New Roman" w:hAnsi="Times New Roman"/>
          <w:b/>
          <w:sz w:val="21"/>
          <w:szCs w:val="21"/>
          <w:u w:val="single"/>
        </w:rPr>
        <w:t>CLÁUSULA QUARTA: DO PAGAMENTO</w:t>
      </w:r>
    </w:p>
    <w:p w:rsidR="00DC1985" w:rsidRPr="004D1AF8" w:rsidRDefault="00DC1985" w:rsidP="00DC1985">
      <w:pPr>
        <w:ind w:firstLine="2160"/>
        <w:jc w:val="both"/>
        <w:rPr>
          <w:rFonts w:ascii="Times New Roman" w:hAnsi="Times New Roman"/>
          <w:b/>
          <w:sz w:val="21"/>
          <w:szCs w:val="21"/>
        </w:rPr>
      </w:pPr>
    </w:p>
    <w:p w:rsidR="001F769E" w:rsidRPr="000E0541" w:rsidRDefault="001F769E" w:rsidP="001F769E">
      <w:pPr>
        <w:ind w:firstLine="1843"/>
        <w:jc w:val="both"/>
      </w:pPr>
      <w:r w:rsidRPr="004D1AF8">
        <w:rPr>
          <w:rFonts w:ascii="Times New Roman" w:hAnsi="Times New Roman"/>
          <w:b/>
          <w:sz w:val="21"/>
          <w:szCs w:val="21"/>
        </w:rPr>
        <w:t>12.1.</w:t>
      </w:r>
      <w:r w:rsidRPr="004D1AF8">
        <w:rPr>
          <w:rFonts w:ascii="Times New Roman" w:hAnsi="Times New Roman"/>
          <w:sz w:val="21"/>
          <w:szCs w:val="21"/>
        </w:rPr>
        <w:t xml:space="preserve"> </w:t>
      </w:r>
      <w:r w:rsidR="00E85B01" w:rsidRPr="00976305">
        <w:rPr>
          <w:rFonts w:ascii="Times New Roman" w:hAnsi="Times New Roman"/>
          <w:color w:val="000000"/>
          <w:sz w:val="21"/>
          <w:szCs w:val="21"/>
        </w:rPr>
        <w:t xml:space="preserve">O pagamento será efetuado após a entrega do equipamento, em uma única parcela, </w:t>
      </w:r>
      <w:r w:rsidR="00E85B01" w:rsidRPr="00876BA6">
        <w:rPr>
          <w:rFonts w:ascii="Times New Roman" w:hAnsi="Times New Roman"/>
          <w:b/>
          <w:color w:val="000000"/>
          <w:sz w:val="21"/>
          <w:szCs w:val="21"/>
        </w:rPr>
        <w:t>mediante a liberação dos recursos pela Caixa Econômica Federal</w:t>
      </w:r>
      <w:r w:rsidR="00E85B01" w:rsidRPr="00976305">
        <w:rPr>
          <w:rFonts w:ascii="Times New Roman" w:hAnsi="Times New Roman"/>
          <w:color w:val="000000"/>
          <w:sz w:val="21"/>
          <w:szCs w:val="21"/>
        </w:rPr>
        <w:t>, conforme</w:t>
      </w:r>
      <w:r w:rsidR="00E85B01">
        <w:rPr>
          <w:rFonts w:ascii="Times New Roman" w:hAnsi="Times New Roman"/>
          <w:color w:val="000000"/>
          <w:sz w:val="21"/>
          <w:szCs w:val="21"/>
        </w:rPr>
        <w:t xml:space="preserve"> Contrato de Repasse 1019.065-41/2014 MDA/PRONAT</w:t>
      </w:r>
      <w:r w:rsidR="00E85B01" w:rsidRPr="00976305">
        <w:rPr>
          <w:rFonts w:ascii="Times New Roman" w:hAnsi="Times New Roman"/>
          <w:color w:val="000000"/>
          <w:sz w:val="21"/>
          <w:szCs w:val="21"/>
        </w:rPr>
        <w:t xml:space="preserve"> </w:t>
      </w:r>
      <w:r w:rsidR="00E85B01">
        <w:rPr>
          <w:rFonts w:ascii="Times New Roman" w:hAnsi="Times New Roman"/>
          <w:color w:val="000000"/>
          <w:sz w:val="21"/>
          <w:szCs w:val="21"/>
        </w:rPr>
        <w:t>e Ofício</w:t>
      </w:r>
      <w:r w:rsidR="00E85B01" w:rsidRPr="00976305">
        <w:rPr>
          <w:rFonts w:ascii="Times New Roman" w:hAnsi="Times New Roman"/>
          <w:color w:val="000000"/>
          <w:sz w:val="21"/>
          <w:szCs w:val="21"/>
        </w:rPr>
        <w:t xml:space="preserve"> N° </w:t>
      </w:r>
      <w:r w:rsidR="00E85B01">
        <w:rPr>
          <w:rFonts w:ascii="Times New Roman" w:hAnsi="Times New Roman"/>
          <w:color w:val="000000"/>
          <w:sz w:val="21"/>
          <w:szCs w:val="21"/>
        </w:rPr>
        <w:t>1059/15/GIGOV.</w:t>
      </w:r>
    </w:p>
    <w:p w:rsidR="00FD3E35" w:rsidRPr="004D1AF8" w:rsidRDefault="00FD3E35" w:rsidP="00DC1985">
      <w:pPr>
        <w:tabs>
          <w:tab w:val="left" w:pos="4253"/>
        </w:tabs>
        <w:ind w:firstLine="1701"/>
        <w:rPr>
          <w:rFonts w:ascii="Times New Roman" w:hAnsi="Times New Roman"/>
          <w:b/>
          <w:sz w:val="21"/>
          <w:szCs w:val="21"/>
        </w:rPr>
      </w:pPr>
    </w:p>
    <w:p w:rsidR="00DC1985" w:rsidRPr="006664A8" w:rsidRDefault="00DC1985" w:rsidP="00DC1985">
      <w:pPr>
        <w:tabs>
          <w:tab w:val="left" w:pos="4253"/>
        </w:tabs>
        <w:ind w:firstLine="1701"/>
        <w:rPr>
          <w:rFonts w:ascii="Times New Roman" w:hAnsi="Times New Roman"/>
          <w:b/>
          <w:sz w:val="21"/>
          <w:szCs w:val="21"/>
          <w:u w:val="single"/>
        </w:rPr>
      </w:pPr>
      <w:r w:rsidRPr="006664A8">
        <w:rPr>
          <w:rFonts w:ascii="Times New Roman" w:hAnsi="Times New Roman"/>
          <w:b/>
          <w:sz w:val="21"/>
          <w:szCs w:val="21"/>
          <w:u w:val="single"/>
        </w:rPr>
        <w:t>CLÁUSULA QUINTA: DA ATUALIZAÇÃO MONETÁRIA</w:t>
      </w:r>
    </w:p>
    <w:p w:rsidR="00DC1985" w:rsidRPr="004D1AF8" w:rsidRDefault="00DC1985" w:rsidP="00DC1985">
      <w:pPr>
        <w:pStyle w:val="Corpodetexto"/>
        <w:tabs>
          <w:tab w:val="left" w:pos="1418"/>
        </w:tabs>
        <w:spacing w:before="0" w:line="240" w:lineRule="auto"/>
        <w:ind w:firstLine="2160"/>
        <w:rPr>
          <w:rFonts w:ascii="Times New Roman" w:hAnsi="Times New Roman"/>
          <w:b w:val="0"/>
          <w:sz w:val="21"/>
          <w:szCs w:val="21"/>
        </w:rPr>
      </w:pPr>
    </w:p>
    <w:p w:rsidR="00DC1985" w:rsidRPr="004D1AF8" w:rsidRDefault="00DC1985" w:rsidP="00DC1985">
      <w:pPr>
        <w:pStyle w:val="Corpodetexto"/>
        <w:tabs>
          <w:tab w:val="left" w:pos="1418"/>
        </w:tabs>
        <w:spacing w:before="0" w:line="240" w:lineRule="auto"/>
        <w:ind w:firstLine="1701"/>
        <w:rPr>
          <w:rFonts w:ascii="Times New Roman" w:hAnsi="Times New Roman"/>
          <w:b w:val="0"/>
          <w:sz w:val="21"/>
          <w:szCs w:val="21"/>
        </w:rPr>
      </w:pPr>
      <w:r w:rsidRPr="004D1AF8">
        <w:rPr>
          <w:rFonts w:ascii="Times New Roman" w:hAnsi="Times New Roman"/>
          <w:b w:val="0"/>
          <w:sz w:val="21"/>
          <w:szCs w:val="21"/>
        </w:rPr>
        <w:t>Os valores do presente contratos não pagos na data aprazada deverão ser corrigidos desde então até a data do efetivo pagamento, pelo índice I</w:t>
      </w:r>
      <w:r>
        <w:rPr>
          <w:rFonts w:ascii="Times New Roman" w:hAnsi="Times New Roman"/>
          <w:b w:val="0"/>
          <w:sz w:val="21"/>
          <w:szCs w:val="21"/>
        </w:rPr>
        <w:t>PCA</w:t>
      </w:r>
      <w:r w:rsidRPr="004D1AF8">
        <w:rPr>
          <w:rFonts w:ascii="Times New Roman" w:hAnsi="Times New Roman"/>
          <w:b w:val="0"/>
          <w:sz w:val="21"/>
          <w:szCs w:val="21"/>
        </w:rPr>
        <w:t>/FGV, calculado pró-rata dia.</w:t>
      </w:r>
    </w:p>
    <w:p w:rsidR="00DC1985" w:rsidRPr="004D1AF8" w:rsidRDefault="00DC1985" w:rsidP="00DC1985">
      <w:pPr>
        <w:tabs>
          <w:tab w:val="left" w:pos="4253"/>
        </w:tabs>
        <w:rPr>
          <w:rFonts w:ascii="Times New Roman" w:hAnsi="Times New Roman"/>
          <w:b/>
          <w:sz w:val="21"/>
          <w:szCs w:val="21"/>
        </w:rPr>
      </w:pPr>
    </w:p>
    <w:p w:rsidR="00DC1985" w:rsidRPr="006664A8" w:rsidRDefault="00DC1985" w:rsidP="00DC1985">
      <w:pPr>
        <w:tabs>
          <w:tab w:val="left" w:pos="4253"/>
        </w:tabs>
        <w:ind w:firstLine="1701"/>
        <w:rPr>
          <w:rFonts w:ascii="Times New Roman" w:hAnsi="Times New Roman"/>
          <w:b/>
          <w:sz w:val="21"/>
          <w:szCs w:val="21"/>
          <w:u w:val="single"/>
        </w:rPr>
      </w:pPr>
      <w:r w:rsidRPr="006664A8">
        <w:rPr>
          <w:rFonts w:ascii="Times New Roman" w:hAnsi="Times New Roman"/>
          <w:b/>
          <w:sz w:val="21"/>
          <w:szCs w:val="21"/>
          <w:u w:val="single"/>
        </w:rPr>
        <w:t>CLÁUSULA SEXTA: DO RECURSO FINANCEIRO</w:t>
      </w:r>
    </w:p>
    <w:p w:rsidR="00DC1985" w:rsidRPr="004D1AF8" w:rsidRDefault="00DC1985" w:rsidP="00DC1985">
      <w:pPr>
        <w:tabs>
          <w:tab w:val="left" w:pos="4253"/>
        </w:tabs>
        <w:rPr>
          <w:rFonts w:ascii="Times New Roman" w:hAnsi="Times New Roman"/>
          <w:b/>
          <w:sz w:val="21"/>
          <w:szCs w:val="21"/>
        </w:rPr>
      </w:pPr>
    </w:p>
    <w:p w:rsidR="00DC1985" w:rsidRPr="004D1AF8" w:rsidRDefault="00DC1985" w:rsidP="00DC1985">
      <w:pPr>
        <w:ind w:firstLine="1701"/>
        <w:jc w:val="both"/>
        <w:rPr>
          <w:rFonts w:ascii="Times New Roman" w:hAnsi="Times New Roman"/>
          <w:sz w:val="21"/>
          <w:szCs w:val="21"/>
        </w:rPr>
      </w:pPr>
      <w:r w:rsidRPr="004D1AF8">
        <w:rPr>
          <w:rFonts w:ascii="Times New Roman" w:hAnsi="Times New Roman"/>
          <w:sz w:val="21"/>
          <w:szCs w:val="21"/>
        </w:rPr>
        <w:t>As despesas do presente contrato correrão à conta da seguinte dotação orçamentária:</w:t>
      </w:r>
    </w:p>
    <w:p w:rsidR="00DC1985" w:rsidRPr="004D1AF8" w:rsidRDefault="00DC1985" w:rsidP="00DC1985">
      <w:pPr>
        <w:ind w:firstLine="1800"/>
        <w:jc w:val="both"/>
        <w:rPr>
          <w:rFonts w:ascii="Times New Roman" w:hAnsi="Times New Roman"/>
          <w:sz w:val="21"/>
          <w:szCs w:val="21"/>
        </w:rPr>
      </w:pPr>
    </w:p>
    <w:tbl>
      <w:tblPr>
        <w:tblW w:w="0" w:type="auto"/>
        <w:tblLook w:val="01E0"/>
      </w:tblPr>
      <w:tblGrid>
        <w:gridCol w:w="1137"/>
        <w:gridCol w:w="2232"/>
        <w:gridCol w:w="6126"/>
      </w:tblGrid>
      <w:tr w:rsidR="00A96FF6" w:rsidRPr="00B849A5" w:rsidTr="00023ED9">
        <w:tc>
          <w:tcPr>
            <w:tcW w:w="1137" w:type="dxa"/>
          </w:tcPr>
          <w:p w:rsidR="00A96FF6" w:rsidRPr="00B849A5" w:rsidRDefault="00A96FF6" w:rsidP="00023ED9">
            <w:pPr>
              <w:jc w:val="both"/>
              <w:rPr>
                <w:rFonts w:ascii="Times New Roman" w:hAnsi="Times New Roman"/>
                <w:sz w:val="21"/>
                <w:szCs w:val="21"/>
              </w:rPr>
            </w:pPr>
            <w:r w:rsidRPr="00B849A5">
              <w:rPr>
                <w:rFonts w:ascii="Times New Roman" w:hAnsi="Times New Roman"/>
                <w:sz w:val="21"/>
                <w:szCs w:val="21"/>
              </w:rPr>
              <w:t>ÓRGÃO:</w:t>
            </w:r>
          </w:p>
        </w:tc>
        <w:tc>
          <w:tcPr>
            <w:tcW w:w="8358" w:type="dxa"/>
            <w:gridSpan w:val="2"/>
          </w:tcPr>
          <w:p w:rsidR="00A96FF6" w:rsidRPr="00B849A5" w:rsidRDefault="00A96FF6" w:rsidP="00023ED9">
            <w:pPr>
              <w:jc w:val="both"/>
              <w:rPr>
                <w:rFonts w:ascii="Times New Roman" w:hAnsi="Times New Roman"/>
                <w:b/>
                <w:sz w:val="21"/>
                <w:szCs w:val="21"/>
              </w:rPr>
            </w:pPr>
            <w:r>
              <w:rPr>
                <w:rFonts w:ascii="Times New Roman" w:hAnsi="Times New Roman"/>
                <w:b/>
                <w:sz w:val="21"/>
                <w:szCs w:val="21"/>
              </w:rPr>
              <w:t>06</w:t>
            </w:r>
            <w:r w:rsidRPr="00B849A5">
              <w:rPr>
                <w:rFonts w:ascii="Times New Roman" w:hAnsi="Times New Roman"/>
                <w:b/>
                <w:sz w:val="21"/>
                <w:szCs w:val="21"/>
              </w:rPr>
              <w:t xml:space="preserve"> – </w:t>
            </w:r>
            <w:r w:rsidRPr="00D02BDC">
              <w:rPr>
                <w:rFonts w:ascii="Times New Roman" w:hAnsi="Times New Roman"/>
                <w:b/>
                <w:sz w:val="21"/>
                <w:szCs w:val="21"/>
              </w:rPr>
              <w:t>SECRETARIA MUNICIPAL DA AGRICULTURA, ABASTECIMENTO E MEIO AMBIENTE</w:t>
            </w:r>
          </w:p>
        </w:tc>
      </w:tr>
      <w:tr w:rsidR="00A56CB1" w:rsidRPr="00B849A5" w:rsidTr="00023ED9">
        <w:tc>
          <w:tcPr>
            <w:tcW w:w="1137" w:type="dxa"/>
          </w:tcPr>
          <w:p w:rsidR="00A56CB1" w:rsidRPr="00B849A5" w:rsidRDefault="00A56CB1" w:rsidP="00023ED9">
            <w:pPr>
              <w:jc w:val="both"/>
              <w:rPr>
                <w:rFonts w:ascii="Times New Roman" w:hAnsi="Times New Roman"/>
                <w:sz w:val="21"/>
                <w:szCs w:val="21"/>
              </w:rPr>
            </w:pPr>
          </w:p>
        </w:tc>
        <w:tc>
          <w:tcPr>
            <w:tcW w:w="2232" w:type="dxa"/>
            <w:shd w:val="clear" w:color="auto" w:fill="auto"/>
          </w:tcPr>
          <w:p w:rsidR="00A56CB1" w:rsidRDefault="00A56CB1" w:rsidP="00483803">
            <w:pPr>
              <w:jc w:val="both"/>
              <w:rPr>
                <w:rFonts w:ascii="Times New Roman" w:hAnsi="Times New Roman"/>
                <w:sz w:val="21"/>
                <w:szCs w:val="21"/>
              </w:rPr>
            </w:pPr>
            <w:r>
              <w:rPr>
                <w:rFonts w:ascii="Times New Roman" w:hAnsi="Times New Roman"/>
                <w:sz w:val="21"/>
                <w:szCs w:val="21"/>
              </w:rPr>
              <w:t>1017</w:t>
            </w:r>
          </w:p>
          <w:p w:rsidR="00A56CB1" w:rsidRDefault="00A56CB1" w:rsidP="00483803">
            <w:pPr>
              <w:jc w:val="both"/>
              <w:rPr>
                <w:rFonts w:ascii="Times New Roman" w:hAnsi="Times New Roman"/>
                <w:sz w:val="21"/>
                <w:szCs w:val="21"/>
              </w:rPr>
            </w:pPr>
            <w:r>
              <w:rPr>
                <w:rFonts w:ascii="Times New Roman" w:hAnsi="Times New Roman"/>
                <w:sz w:val="21"/>
                <w:szCs w:val="21"/>
              </w:rPr>
              <w:t>11</w:t>
            </w:r>
            <w:r w:rsidR="00E85B01">
              <w:rPr>
                <w:rFonts w:ascii="Times New Roman" w:hAnsi="Times New Roman"/>
                <w:sz w:val="21"/>
                <w:szCs w:val="21"/>
              </w:rPr>
              <w:t>82</w:t>
            </w:r>
            <w:r>
              <w:rPr>
                <w:rFonts w:ascii="Times New Roman" w:hAnsi="Times New Roman"/>
                <w:sz w:val="21"/>
                <w:szCs w:val="21"/>
              </w:rPr>
              <w:t xml:space="preserve"> 4490 52</w:t>
            </w:r>
          </w:p>
          <w:p w:rsidR="00A56CB1" w:rsidRPr="00B849A5" w:rsidRDefault="00A56CB1" w:rsidP="00483803">
            <w:pPr>
              <w:jc w:val="both"/>
              <w:rPr>
                <w:rFonts w:ascii="Times New Roman" w:hAnsi="Times New Roman"/>
                <w:sz w:val="21"/>
                <w:szCs w:val="21"/>
              </w:rPr>
            </w:pPr>
            <w:r>
              <w:rPr>
                <w:rFonts w:ascii="Times New Roman" w:hAnsi="Times New Roman"/>
                <w:sz w:val="21"/>
                <w:szCs w:val="21"/>
              </w:rPr>
              <w:t xml:space="preserve">0001 </w:t>
            </w:r>
            <w:r w:rsidRPr="00B849A5">
              <w:rPr>
                <w:rFonts w:ascii="Times New Roman" w:hAnsi="Times New Roman"/>
                <w:sz w:val="21"/>
                <w:szCs w:val="21"/>
              </w:rPr>
              <w:t>4490</w:t>
            </w:r>
            <w:r>
              <w:rPr>
                <w:rFonts w:ascii="Times New Roman" w:hAnsi="Times New Roman"/>
                <w:sz w:val="21"/>
                <w:szCs w:val="21"/>
              </w:rPr>
              <w:t xml:space="preserve"> </w:t>
            </w:r>
            <w:r w:rsidRPr="00B849A5">
              <w:rPr>
                <w:rFonts w:ascii="Times New Roman" w:hAnsi="Times New Roman"/>
                <w:sz w:val="21"/>
                <w:szCs w:val="21"/>
              </w:rPr>
              <w:t>52</w:t>
            </w:r>
          </w:p>
        </w:tc>
        <w:tc>
          <w:tcPr>
            <w:tcW w:w="6126" w:type="dxa"/>
            <w:shd w:val="clear" w:color="auto" w:fill="auto"/>
          </w:tcPr>
          <w:p w:rsidR="00A56CB1" w:rsidRDefault="00A56CB1" w:rsidP="00483803">
            <w:pPr>
              <w:jc w:val="both"/>
              <w:rPr>
                <w:rFonts w:ascii="Times New Roman" w:hAnsi="Times New Roman"/>
                <w:sz w:val="21"/>
                <w:szCs w:val="21"/>
              </w:rPr>
            </w:pPr>
            <w:r>
              <w:rPr>
                <w:rFonts w:ascii="Times New Roman" w:hAnsi="Times New Roman"/>
                <w:sz w:val="21"/>
                <w:szCs w:val="21"/>
              </w:rPr>
              <w:t>Ampliação da Patrulha Agrícola.</w:t>
            </w:r>
          </w:p>
          <w:p w:rsidR="00A56CB1" w:rsidRDefault="00A56CB1" w:rsidP="00483803">
            <w:pPr>
              <w:jc w:val="both"/>
              <w:rPr>
                <w:rFonts w:ascii="Times New Roman" w:hAnsi="Times New Roman"/>
                <w:sz w:val="21"/>
                <w:szCs w:val="21"/>
              </w:rPr>
            </w:pPr>
            <w:r>
              <w:rPr>
                <w:rFonts w:ascii="Times New Roman" w:hAnsi="Times New Roman"/>
                <w:sz w:val="21"/>
                <w:szCs w:val="21"/>
              </w:rPr>
              <w:t>Equipamento e Material Permanente.</w:t>
            </w:r>
          </w:p>
          <w:p w:rsidR="00A56CB1" w:rsidRPr="00B849A5" w:rsidRDefault="00A56CB1" w:rsidP="00483803">
            <w:pPr>
              <w:jc w:val="both"/>
              <w:rPr>
                <w:rFonts w:ascii="Times New Roman" w:hAnsi="Times New Roman"/>
                <w:sz w:val="21"/>
                <w:szCs w:val="21"/>
              </w:rPr>
            </w:pPr>
            <w:r w:rsidRPr="00B849A5">
              <w:rPr>
                <w:rFonts w:ascii="Times New Roman" w:hAnsi="Times New Roman"/>
                <w:sz w:val="21"/>
                <w:szCs w:val="21"/>
              </w:rPr>
              <w:t>Equipamento e Material Permanente.</w:t>
            </w:r>
          </w:p>
        </w:tc>
      </w:tr>
      <w:tr w:rsidR="00A56CB1" w:rsidRPr="00B849A5" w:rsidTr="00023ED9">
        <w:tc>
          <w:tcPr>
            <w:tcW w:w="1137" w:type="dxa"/>
          </w:tcPr>
          <w:p w:rsidR="00A56CB1" w:rsidRPr="00B849A5" w:rsidRDefault="00A56CB1" w:rsidP="00023ED9">
            <w:pPr>
              <w:jc w:val="both"/>
              <w:rPr>
                <w:rFonts w:ascii="Times New Roman" w:hAnsi="Times New Roman"/>
                <w:sz w:val="21"/>
                <w:szCs w:val="21"/>
              </w:rPr>
            </w:pPr>
          </w:p>
        </w:tc>
        <w:tc>
          <w:tcPr>
            <w:tcW w:w="2232" w:type="dxa"/>
            <w:shd w:val="clear" w:color="auto" w:fill="auto"/>
          </w:tcPr>
          <w:p w:rsidR="00A56CB1" w:rsidRPr="00B849A5" w:rsidRDefault="00A56CB1" w:rsidP="00483803">
            <w:pPr>
              <w:jc w:val="both"/>
              <w:rPr>
                <w:rFonts w:ascii="Times New Roman" w:hAnsi="Times New Roman"/>
                <w:sz w:val="21"/>
                <w:szCs w:val="21"/>
              </w:rPr>
            </w:pPr>
          </w:p>
        </w:tc>
        <w:tc>
          <w:tcPr>
            <w:tcW w:w="6126" w:type="dxa"/>
            <w:shd w:val="clear" w:color="auto" w:fill="auto"/>
          </w:tcPr>
          <w:p w:rsidR="00A56CB1" w:rsidRPr="00B849A5" w:rsidRDefault="00A56CB1" w:rsidP="00483803">
            <w:pPr>
              <w:jc w:val="both"/>
              <w:rPr>
                <w:rFonts w:ascii="Times New Roman" w:hAnsi="Times New Roman"/>
                <w:sz w:val="21"/>
                <w:szCs w:val="21"/>
              </w:rPr>
            </w:pPr>
          </w:p>
        </w:tc>
      </w:tr>
      <w:tr w:rsidR="00DC1985" w:rsidRPr="00B849A5" w:rsidTr="0041071A">
        <w:tc>
          <w:tcPr>
            <w:tcW w:w="1137" w:type="dxa"/>
          </w:tcPr>
          <w:p w:rsidR="00DC1985" w:rsidRPr="00B849A5" w:rsidRDefault="00DC1985" w:rsidP="0041071A">
            <w:pPr>
              <w:jc w:val="both"/>
              <w:rPr>
                <w:rFonts w:ascii="Times New Roman" w:hAnsi="Times New Roman"/>
                <w:sz w:val="21"/>
                <w:szCs w:val="21"/>
              </w:rPr>
            </w:pPr>
          </w:p>
        </w:tc>
        <w:tc>
          <w:tcPr>
            <w:tcW w:w="8358" w:type="dxa"/>
            <w:gridSpan w:val="2"/>
          </w:tcPr>
          <w:p w:rsidR="00DC1985" w:rsidRPr="00B849A5" w:rsidRDefault="00DC1985" w:rsidP="0041071A">
            <w:pPr>
              <w:jc w:val="both"/>
              <w:rPr>
                <w:rFonts w:ascii="Times New Roman" w:hAnsi="Times New Roman"/>
                <w:b/>
                <w:sz w:val="21"/>
                <w:szCs w:val="21"/>
              </w:rPr>
            </w:pPr>
          </w:p>
        </w:tc>
      </w:tr>
    </w:tbl>
    <w:p w:rsidR="00DC1985" w:rsidRPr="006664A8" w:rsidRDefault="00DC1985" w:rsidP="00DC1985">
      <w:pPr>
        <w:tabs>
          <w:tab w:val="left" w:pos="4253"/>
        </w:tabs>
        <w:ind w:firstLine="1701"/>
        <w:rPr>
          <w:rFonts w:ascii="Times New Roman" w:hAnsi="Times New Roman"/>
          <w:b/>
          <w:sz w:val="21"/>
          <w:szCs w:val="21"/>
          <w:u w:val="single"/>
        </w:rPr>
      </w:pPr>
      <w:r w:rsidRPr="006664A8">
        <w:rPr>
          <w:rFonts w:ascii="Times New Roman" w:hAnsi="Times New Roman"/>
          <w:b/>
          <w:sz w:val="21"/>
          <w:szCs w:val="21"/>
          <w:u w:val="single"/>
        </w:rPr>
        <w:t>CLÁUSULA SÉTIMA: DOS DIREITOS E DAS OBRIGAÇÕES</w:t>
      </w:r>
    </w:p>
    <w:p w:rsidR="00DC1985" w:rsidRPr="004D1AF8" w:rsidRDefault="00DC1985" w:rsidP="00DC1985">
      <w:pPr>
        <w:tabs>
          <w:tab w:val="left" w:pos="4253"/>
        </w:tabs>
        <w:rPr>
          <w:rFonts w:ascii="Times New Roman" w:hAnsi="Times New Roman"/>
          <w:b/>
          <w:sz w:val="21"/>
          <w:szCs w:val="21"/>
        </w:rPr>
      </w:pPr>
    </w:p>
    <w:p w:rsidR="00DC1985" w:rsidRPr="006664A8" w:rsidRDefault="00DC1985" w:rsidP="00DC1985">
      <w:pPr>
        <w:tabs>
          <w:tab w:val="left" w:pos="1418"/>
          <w:tab w:val="left" w:pos="4253"/>
        </w:tabs>
        <w:ind w:firstLine="1701"/>
        <w:jc w:val="both"/>
        <w:rPr>
          <w:rFonts w:ascii="Times New Roman" w:hAnsi="Times New Roman"/>
          <w:b/>
          <w:sz w:val="21"/>
          <w:szCs w:val="21"/>
        </w:rPr>
      </w:pPr>
      <w:r w:rsidRPr="006664A8">
        <w:rPr>
          <w:rFonts w:ascii="Times New Roman" w:hAnsi="Times New Roman"/>
          <w:b/>
          <w:sz w:val="21"/>
          <w:szCs w:val="21"/>
        </w:rPr>
        <w:t>1 – Dos direitos</w:t>
      </w:r>
    </w:p>
    <w:p w:rsidR="00DC1985" w:rsidRPr="004D1AF8" w:rsidRDefault="00DC1985" w:rsidP="00DC1985">
      <w:pPr>
        <w:tabs>
          <w:tab w:val="left" w:pos="1418"/>
          <w:tab w:val="left" w:pos="4253"/>
        </w:tabs>
        <w:ind w:firstLine="1800"/>
        <w:jc w:val="both"/>
        <w:rPr>
          <w:rFonts w:ascii="Times New Roman" w:hAnsi="Times New Roman"/>
          <w:sz w:val="21"/>
          <w:szCs w:val="21"/>
        </w:rPr>
      </w:pPr>
    </w:p>
    <w:p w:rsidR="00DC1985" w:rsidRPr="004D1AF8" w:rsidRDefault="00DC1985" w:rsidP="00DC1985">
      <w:pPr>
        <w:tabs>
          <w:tab w:val="left" w:pos="1418"/>
          <w:tab w:val="left" w:pos="4253"/>
        </w:tabs>
        <w:ind w:firstLine="1701"/>
        <w:jc w:val="both"/>
        <w:rPr>
          <w:rFonts w:ascii="Times New Roman" w:hAnsi="Times New Roman"/>
          <w:sz w:val="21"/>
          <w:szCs w:val="21"/>
        </w:rPr>
      </w:pPr>
      <w:r w:rsidRPr="004D1AF8">
        <w:rPr>
          <w:rFonts w:ascii="Times New Roman" w:hAnsi="Times New Roman"/>
          <w:sz w:val="21"/>
          <w:szCs w:val="21"/>
        </w:rPr>
        <w:t xml:space="preserve">Constituem direitos de o </w:t>
      </w:r>
      <w:r w:rsidRPr="006664A8">
        <w:rPr>
          <w:rFonts w:ascii="Times New Roman" w:hAnsi="Times New Roman"/>
          <w:b/>
          <w:sz w:val="21"/>
          <w:szCs w:val="21"/>
        </w:rPr>
        <w:t>CONTRATANTE</w:t>
      </w:r>
      <w:r w:rsidRPr="004D1AF8">
        <w:rPr>
          <w:rFonts w:ascii="Times New Roman" w:hAnsi="Times New Roman"/>
          <w:sz w:val="21"/>
          <w:szCs w:val="21"/>
        </w:rPr>
        <w:t xml:space="preserve"> receber o objeto deste contrato nas condições avençadas e da </w:t>
      </w:r>
      <w:r w:rsidRPr="006664A8">
        <w:rPr>
          <w:rFonts w:ascii="Times New Roman" w:hAnsi="Times New Roman"/>
          <w:b/>
          <w:sz w:val="21"/>
          <w:szCs w:val="21"/>
        </w:rPr>
        <w:t>CONTRATADA</w:t>
      </w:r>
      <w:r w:rsidRPr="004D1AF8">
        <w:rPr>
          <w:rFonts w:ascii="Times New Roman" w:hAnsi="Times New Roman"/>
          <w:sz w:val="21"/>
          <w:szCs w:val="21"/>
        </w:rPr>
        <w:t xml:space="preserve"> perceber o valor ajustado na forma e no prazo convencionados.</w:t>
      </w:r>
    </w:p>
    <w:p w:rsidR="00DC1985" w:rsidRPr="004D1AF8" w:rsidRDefault="00DC1985" w:rsidP="00DC1985">
      <w:pPr>
        <w:tabs>
          <w:tab w:val="left" w:pos="1418"/>
          <w:tab w:val="left" w:pos="4253"/>
        </w:tabs>
        <w:ind w:firstLine="1800"/>
        <w:jc w:val="both"/>
        <w:rPr>
          <w:rFonts w:ascii="Times New Roman" w:hAnsi="Times New Roman"/>
          <w:sz w:val="21"/>
          <w:szCs w:val="21"/>
        </w:rPr>
      </w:pPr>
    </w:p>
    <w:p w:rsidR="00DC1985" w:rsidRPr="006664A8" w:rsidRDefault="00DC1985" w:rsidP="00DC1985">
      <w:pPr>
        <w:tabs>
          <w:tab w:val="left" w:pos="1418"/>
          <w:tab w:val="left" w:pos="4253"/>
        </w:tabs>
        <w:ind w:firstLine="1701"/>
        <w:jc w:val="both"/>
        <w:rPr>
          <w:rFonts w:ascii="Times New Roman" w:hAnsi="Times New Roman"/>
          <w:b/>
          <w:sz w:val="21"/>
          <w:szCs w:val="21"/>
        </w:rPr>
      </w:pPr>
      <w:r w:rsidRPr="006664A8">
        <w:rPr>
          <w:rFonts w:ascii="Times New Roman" w:hAnsi="Times New Roman"/>
          <w:b/>
          <w:sz w:val="21"/>
          <w:szCs w:val="21"/>
        </w:rPr>
        <w:t>2 – Das obrigações</w:t>
      </w:r>
    </w:p>
    <w:p w:rsidR="00DC1985" w:rsidRPr="004D1AF8" w:rsidRDefault="00DC1985" w:rsidP="00DC1985">
      <w:pPr>
        <w:tabs>
          <w:tab w:val="left" w:pos="1418"/>
          <w:tab w:val="left" w:pos="4253"/>
        </w:tabs>
        <w:ind w:firstLine="1800"/>
        <w:jc w:val="both"/>
        <w:rPr>
          <w:rFonts w:ascii="Times New Roman" w:hAnsi="Times New Roman"/>
          <w:sz w:val="21"/>
          <w:szCs w:val="21"/>
        </w:rPr>
      </w:pPr>
    </w:p>
    <w:p w:rsidR="00DC1985" w:rsidRPr="004D1AF8" w:rsidRDefault="00DC1985" w:rsidP="00DC1985">
      <w:pPr>
        <w:tabs>
          <w:tab w:val="left" w:pos="1418"/>
          <w:tab w:val="left" w:pos="4253"/>
        </w:tabs>
        <w:ind w:firstLine="1701"/>
        <w:jc w:val="both"/>
        <w:rPr>
          <w:rFonts w:ascii="Times New Roman" w:hAnsi="Times New Roman"/>
          <w:sz w:val="21"/>
          <w:szCs w:val="21"/>
        </w:rPr>
      </w:pPr>
      <w:r w:rsidRPr="004D1AF8">
        <w:rPr>
          <w:rFonts w:ascii="Times New Roman" w:hAnsi="Times New Roman"/>
          <w:sz w:val="21"/>
          <w:szCs w:val="21"/>
        </w:rPr>
        <w:t xml:space="preserve">Constituem obrigações do </w:t>
      </w:r>
      <w:r w:rsidRPr="006664A8">
        <w:rPr>
          <w:rFonts w:ascii="Times New Roman" w:hAnsi="Times New Roman"/>
          <w:b/>
          <w:sz w:val="21"/>
          <w:szCs w:val="21"/>
        </w:rPr>
        <w:t>CONTRATANTE</w:t>
      </w:r>
      <w:r w:rsidRPr="004D1AF8">
        <w:rPr>
          <w:rFonts w:ascii="Times New Roman" w:hAnsi="Times New Roman"/>
          <w:sz w:val="21"/>
          <w:szCs w:val="21"/>
        </w:rPr>
        <w:t>:</w:t>
      </w:r>
    </w:p>
    <w:p w:rsidR="00DC1985" w:rsidRPr="004D1AF8" w:rsidRDefault="00DC1985" w:rsidP="00DC1985">
      <w:pPr>
        <w:tabs>
          <w:tab w:val="left" w:pos="1418"/>
          <w:tab w:val="left" w:pos="4253"/>
        </w:tabs>
        <w:ind w:firstLine="1800"/>
        <w:jc w:val="both"/>
        <w:rPr>
          <w:rFonts w:ascii="Times New Roman" w:hAnsi="Times New Roman"/>
          <w:sz w:val="21"/>
          <w:szCs w:val="21"/>
        </w:rPr>
      </w:pPr>
    </w:p>
    <w:p w:rsidR="00DC1985" w:rsidRPr="004D1AF8" w:rsidRDefault="00DC1985" w:rsidP="00DC1985">
      <w:pPr>
        <w:tabs>
          <w:tab w:val="left" w:pos="1418"/>
          <w:tab w:val="left" w:pos="4253"/>
        </w:tabs>
        <w:ind w:firstLine="1701"/>
        <w:jc w:val="both"/>
        <w:rPr>
          <w:rFonts w:ascii="Times New Roman" w:hAnsi="Times New Roman"/>
          <w:sz w:val="21"/>
          <w:szCs w:val="21"/>
        </w:rPr>
      </w:pPr>
      <w:r w:rsidRPr="004D1AF8">
        <w:rPr>
          <w:rFonts w:ascii="Times New Roman" w:hAnsi="Times New Roman"/>
          <w:sz w:val="21"/>
          <w:szCs w:val="21"/>
        </w:rPr>
        <w:t>a) efetuar o pagamento ajustado; e.</w:t>
      </w:r>
    </w:p>
    <w:p w:rsidR="00DC1985" w:rsidRPr="004D1AF8" w:rsidRDefault="00DC1985" w:rsidP="00DC1985">
      <w:pPr>
        <w:tabs>
          <w:tab w:val="left" w:pos="1418"/>
          <w:tab w:val="left" w:pos="4253"/>
        </w:tabs>
        <w:ind w:firstLine="1800"/>
        <w:jc w:val="both"/>
        <w:rPr>
          <w:rFonts w:ascii="Times New Roman" w:hAnsi="Times New Roman"/>
          <w:sz w:val="21"/>
          <w:szCs w:val="21"/>
        </w:rPr>
      </w:pPr>
    </w:p>
    <w:p w:rsidR="00DC1985" w:rsidRPr="004D1AF8" w:rsidRDefault="00DC1985" w:rsidP="00DC1985">
      <w:pPr>
        <w:tabs>
          <w:tab w:val="left" w:pos="1418"/>
          <w:tab w:val="left" w:pos="4253"/>
        </w:tabs>
        <w:ind w:firstLine="1701"/>
        <w:jc w:val="both"/>
        <w:rPr>
          <w:rFonts w:ascii="Times New Roman" w:hAnsi="Times New Roman"/>
          <w:sz w:val="21"/>
          <w:szCs w:val="21"/>
        </w:rPr>
      </w:pPr>
      <w:r w:rsidRPr="004D1AF8">
        <w:rPr>
          <w:rFonts w:ascii="Times New Roman" w:hAnsi="Times New Roman"/>
          <w:sz w:val="21"/>
          <w:szCs w:val="21"/>
        </w:rPr>
        <w:t xml:space="preserve">b) dar à </w:t>
      </w:r>
      <w:r w:rsidRPr="006664A8">
        <w:rPr>
          <w:rFonts w:ascii="Times New Roman" w:hAnsi="Times New Roman"/>
          <w:b/>
          <w:sz w:val="21"/>
          <w:szCs w:val="21"/>
        </w:rPr>
        <w:t>CONTRATADA</w:t>
      </w:r>
      <w:r w:rsidRPr="004D1AF8">
        <w:rPr>
          <w:rFonts w:ascii="Times New Roman" w:hAnsi="Times New Roman"/>
          <w:sz w:val="21"/>
          <w:szCs w:val="21"/>
        </w:rPr>
        <w:t xml:space="preserve"> as condições necessárias a regular execução do contrato.</w:t>
      </w:r>
    </w:p>
    <w:p w:rsidR="00DC1985" w:rsidRPr="004D1AF8" w:rsidRDefault="00DC1985" w:rsidP="00DC1985">
      <w:pPr>
        <w:tabs>
          <w:tab w:val="left" w:pos="1418"/>
          <w:tab w:val="left" w:pos="4253"/>
        </w:tabs>
        <w:ind w:firstLine="1800"/>
        <w:jc w:val="both"/>
        <w:rPr>
          <w:rFonts w:ascii="Times New Roman" w:hAnsi="Times New Roman"/>
          <w:sz w:val="21"/>
          <w:szCs w:val="21"/>
        </w:rPr>
      </w:pPr>
    </w:p>
    <w:p w:rsidR="00DC1985" w:rsidRPr="004D1AF8" w:rsidRDefault="00DC1985" w:rsidP="00DC1985">
      <w:pPr>
        <w:tabs>
          <w:tab w:val="left" w:pos="1418"/>
          <w:tab w:val="left" w:pos="4253"/>
        </w:tabs>
        <w:ind w:firstLine="1701"/>
        <w:jc w:val="both"/>
        <w:rPr>
          <w:rFonts w:ascii="Times New Roman" w:hAnsi="Times New Roman"/>
          <w:sz w:val="21"/>
          <w:szCs w:val="21"/>
        </w:rPr>
      </w:pPr>
      <w:r w:rsidRPr="004D1AF8">
        <w:rPr>
          <w:rFonts w:ascii="Times New Roman" w:hAnsi="Times New Roman"/>
          <w:sz w:val="21"/>
          <w:szCs w:val="21"/>
        </w:rPr>
        <w:t xml:space="preserve">Constituem obrigações da </w:t>
      </w:r>
      <w:r w:rsidRPr="006664A8">
        <w:rPr>
          <w:rFonts w:ascii="Times New Roman" w:hAnsi="Times New Roman"/>
          <w:b/>
          <w:sz w:val="21"/>
          <w:szCs w:val="21"/>
        </w:rPr>
        <w:t>CONTRATADA</w:t>
      </w:r>
      <w:r w:rsidRPr="004D1AF8">
        <w:rPr>
          <w:rFonts w:ascii="Times New Roman" w:hAnsi="Times New Roman"/>
          <w:sz w:val="21"/>
          <w:szCs w:val="21"/>
        </w:rPr>
        <w:t>:</w:t>
      </w:r>
    </w:p>
    <w:p w:rsidR="00DC1985" w:rsidRPr="004D1AF8" w:rsidRDefault="00DC1985" w:rsidP="00DC1985">
      <w:pPr>
        <w:tabs>
          <w:tab w:val="left" w:pos="1418"/>
          <w:tab w:val="left" w:pos="4253"/>
        </w:tabs>
        <w:ind w:firstLine="1800"/>
        <w:jc w:val="both"/>
        <w:rPr>
          <w:rFonts w:ascii="Times New Roman" w:hAnsi="Times New Roman"/>
          <w:sz w:val="21"/>
          <w:szCs w:val="21"/>
        </w:rPr>
      </w:pPr>
    </w:p>
    <w:p w:rsidR="00DC1985" w:rsidRPr="004D1AF8" w:rsidRDefault="00DC1985" w:rsidP="00DC1985">
      <w:pPr>
        <w:tabs>
          <w:tab w:val="left" w:pos="1418"/>
          <w:tab w:val="left" w:pos="4253"/>
        </w:tabs>
        <w:ind w:firstLine="1701"/>
        <w:jc w:val="both"/>
        <w:rPr>
          <w:rFonts w:ascii="Times New Roman" w:hAnsi="Times New Roman"/>
          <w:sz w:val="21"/>
          <w:szCs w:val="21"/>
        </w:rPr>
      </w:pPr>
      <w:r w:rsidRPr="004D1AF8">
        <w:rPr>
          <w:rFonts w:ascii="Times New Roman" w:hAnsi="Times New Roman"/>
          <w:sz w:val="21"/>
          <w:szCs w:val="21"/>
        </w:rPr>
        <w:t>a) entregar o veiculo de acordo com as especificações e prazos do edital e do presente contrato.</w:t>
      </w:r>
    </w:p>
    <w:p w:rsidR="00DC1985" w:rsidRPr="004D1AF8" w:rsidRDefault="00DC1985" w:rsidP="00DC1985">
      <w:pPr>
        <w:tabs>
          <w:tab w:val="left" w:pos="1418"/>
          <w:tab w:val="left" w:pos="4253"/>
        </w:tabs>
        <w:ind w:firstLine="1800"/>
        <w:jc w:val="both"/>
        <w:rPr>
          <w:rFonts w:ascii="Times New Roman" w:hAnsi="Times New Roman"/>
          <w:sz w:val="21"/>
          <w:szCs w:val="21"/>
        </w:rPr>
      </w:pPr>
    </w:p>
    <w:p w:rsidR="00DC1985" w:rsidRPr="004D1AF8" w:rsidRDefault="00DC1985" w:rsidP="00DC1985">
      <w:pPr>
        <w:tabs>
          <w:tab w:val="left" w:pos="1418"/>
          <w:tab w:val="left" w:pos="4253"/>
        </w:tabs>
        <w:ind w:firstLine="1701"/>
        <w:jc w:val="both"/>
        <w:rPr>
          <w:rFonts w:ascii="Times New Roman" w:hAnsi="Times New Roman"/>
          <w:sz w:val="21"/>
          <w:szCs w:val="21"/>
        </w:rPr>
      </w:pPr>
      <w:r w:rsidRPr="004D1AF8">
        <w:rPr>
          <w:rFonts w:ascii="Times New Roman" w:hAnsi="Times New Roman"/>
          <w:sz w:val="21"/>
          <w:szCs w:val="21"/>
        </w:rPr>
        <w:t>b) manter durante a execução do contrato, em compatibilidade com as obrigações assumidas, todas as condições de habilitação e qualificação exigidas na licitação;</w:t>
      </w:r>
    </w:p>
    <w:p w:rsidR="00DC1985" w:rsidRPr="004D1AF8" w:rsidRDefault="00DC1985" w:rsidP="00DC1985">
      <w:pPr>
        <w:tabs>
          <w:tab w:val="left" w:pos="1418"/>
          <w:tab w:val="left" w:pos="4253"/>
        </w:tabs>
        <w:ind w:firstLine="1800"/>
        <w:jc w:val="both"/>
        <w:rPr>
          <w:rFonts w:ascii="Times New Roman" w:hAnsi="Times New Roman"/>
          <w:sz w:val="21"/>
          <w:szCs w:val="21"/>
        </w:rPr>
      </w:pPr>
    </w:p>
    <w:p w:rsidR="00DC1985" w:rsidRPr="004D1AF8" w:rsidRDefault="00DC1985" w:rsidP="00DC1985">
      <w:pPr>
        <w:tabs>
          <w:tab w:val="left" w:pos="1418"/>
          <w:tab w:val="left" w:pos="4253"/>
        </w:tabs>
        <w:ind w:firstLine="1701"/>
        <w:jc w:val="both"/>
        <w:rPr>
          <w:rFonts w:ascii="Times New Roman" w:hAnsi="Times New Roman"/>
          <w:sz w:val="21"/>
          <w:szCs w:val="21"/>
        </w:rPr>
      </w:pPr>
      <w:r w:rsidRPr="004D1AF8">
        <w:rPr>
          <w:rFonts w:ascii="Times New Roman" w:hAnsi="Times New Roman"/>
          <w:sz w:val="21"/>
          <w:szCs w:val="21"/>
        </w:rPr>
        <w:t>c) apresentar durante a execução do contrato, se solicitado, documentos que comprovem estar cumprindo a legislação em vigor quanto às obrigações assumidas na presente licitação, em especial, encargos sociais, trabalhistas, previdenciários, tributários e fiscais;</w:t>
      </w:r>
    </w:p>
    <w:p w:rsidR="00DC1985" w:rsidRPr="004D1AF8" w:rsidRDefault="00DC1985" w:rsidP="00DC1985">
      <w:pPr>
        <w:pStyle w:val="Corpodetexto3"/>
        <w:tabs>
          <w:tab w:val="left" w:pos="1418"/>
          <w:tab w:val="left" w:pos="4253"/>
        </w:tabs>
        <w:suppressAutoHyphens w:val="0"/>
        <w:spacing w:line="240" w:lineRule="auto"/>
        <w:ind w:firstLine="1800"/>
        <w:rPr>
          <w:rFonts w:ascii="Times New Roman" w:hAnsi="Times New Roman"/>
          <w:sz w:val="21"/>
          <w:szCs w:val="21"/>
        </w:rPr>
      </w:pPr>
    </w:p>
    <w:p w:rsidR="00DC1985" w:rsidRPr="004D1AF8" w:rsidRDefault="00DC1985" w:rsidP="00DC1985">
      <w:pPr>
        <w:pStyle w:val="Corpodetexto3"/>
        <w:tabs>
          <w:tab w:val="left" w:pos="1418"/>
          <w:tab w:val="left" w:pos="4253"/>
        </w:tabs>
        <w:suppressAutoHyphens w:val="0"/>
        <w:spacing w:line="240" w:lineRule="auto"/>
        <w:ind w:firstLine="1701"/>
        <w:rPr>
          <w:rFonts w:ascii="Times New Roman" w:hAnsi="Times New Roman"/>
          <w:sz w:val="21"/>
          <w:szCs w:val="21"/>
        </w:rPr>
      </w:pPr>
      <w:r w:rsidRPr="004D1AF8">
        <w:rPr>
          <w:rFonts w:ascii="Times New Roman" w:hAnsi="Times New Roman"/>
          <w:sz w:val="21"/>
          <w:szCs w:val="21"/>
        </w:rPr>
        <w:t>d) assumir inteira responsabilidade pelas obrigações fiscais decorrentes da execução do presente contrato;</w:t>
      </w:r>
    </w:p>
    <w:p w:rsidR="00DC1985" w:rsidRPr="004D1AF8" w:rsidRDefault="00DC1985" w:rsidP="00DC1985">
      <w:pPr>
        <w:tabs>
          <w:tab w:val="left" w:pos="1418"/>
          <w:tab w:val="left" w:pos="4253"/>
        </w:tabs>
        <w:ind w:firstLine="2160"/>
        <w:jc w:val="both"/>
        <w:rPr>
          <w:rFonts w:ascii="Times New Roman" w:hAnsi="Times New Roman"/>
          <w:b/>
          <w:sz w:val="21"/>
          <w:szCs w:val="21"/>
        </w:rPr>
      </w:pPr>
      <w:r w:rsidRPr="004D1AF8">
        <w:rPr>
          <w:rFonts w:ascii="Times New Roman" w:hAnsi="Times New Roman"/>
          <w:sz w:val="21"/>
          <w:szCs w:val="21"/>
        </w:rPr>
        <w:tab/>
      </w:r>
    </w:p>
    <w:p w:rsidR="00DC1985" w:rsidRPr="006D75ED" w:rsidRDefault="00DC1985" w:rsidP="00DC1985">
      <w:pPr>
        <w:tabs>
          <w:tab w:val="left" w:pos="4253"/>
        </w:tabs>
        <w:ind w:firstLine="1701"/>
        <w:rPr>
          <w:rFonts w:ascii="Times New Roman" w:hAnsi="Times New Roman"/>
          <w:b/>
          <w:sz w:val="21"/>
          <w:szCs w:val="21"/>
          <w:u w:val="single"/>
        </w:rPr>
      </w:pPr>
      <w:r w:rsidRPr="006D75ED">
        <w:rPr>
          <w:rFonts w:ascii="Times New Roman" w:hAnsi="Times New Roman"/>
          <w:b/>
          <w:sz w:val="21"/>
          <w:szCs w:val="21"/>
          <w:u w:val="single"/>
        </w:rPr>
        <w:t>CLÁUSULA OITAVA: DAS PENALIDADES E DAS MULTAS</w:t>
      </w:r>
    </w:p>
    <w:p w:rsidR="00DC1985" w:rsidRPr="004D1AF8" w:rsidRDefault="00DC1985" w:rsidP="00DC1985">
      <w:pPr>
        <w:tabs>
          <w:tab w:val="left" w:pos="4253"/>
        </w:tabs>
        <w:rPr>
          <w:rFonts w:ascii="Times New Roman" w:hAnsi="Times New Roman"/>
          <w:sz w:val="21"/>
          <w:szCs w:val="21"/>
        </w:rPr>
      </w:pPr>
    </w:p>
    <w:p w:rsidR="00DC1985" w:rsidRDefault="00DC1985" w:rsidP="00DC1985">
      <w:pPr>
        <w:ind w:firstLine="1701"/>
        <w:jc w:val="both"/>
        <w:rPr>
          <w:rFonts w:ascii="Times New Roman" w:hAnsi="Times New Roman"/>
          <w:b/>
          <w:sz w:val="21"/>
          <w:szCs w:val="21"/>
        </w:rPr>
      </w:pPr>
      <w:r w:rsidRPr="00475D00">
        <w:rPr>
          <w:rFonts w:ascii="Times New Roman" w:hAnsi="Times New Roman"/>
          <w:sz w:val="21"/>
          <w:szCs w:val="21"/>
        </w:rPr>
        <w:t>A</w:t>
      </w:r>
      <w:r w:rsidRPr="00475D00">
        <w:rPr>
          <w:rFonts w:ascii="Times New Roman" w:hAnsi="Times New Roman"/>
          <w:b/>
          <w:sz w:val="21"/>
          <w:szCs w:val="21"/>
        </w:rPr>
        <w:t xml:space="preserve"> </w:t>
      </w:r>
      <w:r w:rsidRPr="00A813E0">
        <w:rPr>
          <w:rFonts w:ascii="Times New Roman" w:hAnsi="Times New Roman"/>
          <w:b/>
          <w:sz w:val="21"/>
          <w:szCs w:val="21"/>
        </w:rPr>
        <w:t>CONTRATADA</w:t>
      </w:r>
      <w:r>
        <w:rPr>
          <w:rFonts w:ascii="Times New Roman" w:hAnsi="Times New Roman"/>
          <w:b/>
          <w:sz w:val="21"/>
          <w:szCs w:val="21"/>
        </w:rPr>
        <w:t>,</w:t>
      </w:r>
      <w:r w:rsidRPr="00475D00">
        <w:rPr>
          <w:rFonts w:ascii="Times New Roman" w:hAnsi="Times New Roman"/>
          <w:sz w:val="21"/>
          <w:szCs w:val="21"/>
        </w:rPr>
        <w:t xml:space="preserve"> </w:t>
      </w:r>
      <w:r>
        <w:rPr>
          <w:rFonts w:ascii="Times New Roman" w:hAnsi="Times New Roman"/>
          <w:sz w:val="21"/>
          <w:szCs w:val="21"/>
        </w:rPr>
        <w:t xml:space="preserve">que apresentar documentação falsa exigida para o certame, ensejar o retardamento da execução de seu objeto, não mantiver a proposta, falhar ou fraudar na execução do contrato, comportar-se de modo inidôneo ou cometer fraude fiscal, ficará </w:t>
      </w:r>
      <w:r>
        <w:rPr>
          <w:rFonts w:ascii="Times New Roman" w:hAnsi="Times New Roman"/>
          <w:b/>
          <w:sz w:val="21"/>
          <w:szCs w:val="21"/>
        </w:rPr>
        <w:t xml:space="preserve">impedida de licitar e contratar </w:t>
      </w:r>
      <w:r>
        <w:rPr>
          <w:rFonts w:ascii="Times New Roman" w:hAnsi="Times New Roman"/>
          <w:sz w:val="21"/>
          <w:szCs w:val="21"/>
        </w:rPr>
        <w:t xml:space="preserve">com a União, Estados, Distrito Federal e demais Municípios e será </w:t>
      </w:r>
      <w:r>
        <w:rPr>
          <w:rFonts w:ascii="Times New Roman" w:hAnsi="Times New Roman"/>
          <w:b/>
          <w:sz w:val="21"/>
          <w:szCs w:val="21"/>
        </w:rPr>
        <w:t>descredenciado</w:t>
      </w:r>
      <w:r>
        <w:rPr>
          <w:rFonts w:ascii="Times New Roman" w:hAnsi="Times New Roman"/>
          <w:sz w:val="21"/>
          <w:szCs w:val="21"/>
        </w:rPr>
        <w:t xml:space="preserve"> no SICAF, ou nos sistemas de cadastramento de fornecedores semelhantes mantidos por Estados, Distrito federal ou Municípios, pelo prazo de </w:t>
      </w:r>
      <w:r>
        <w:rPr>
          <w:rFonts w:ascii="Times New Roman" w:hAnsi="Times New Roman"/>
          <w:b/>
          <w:sz w:val="21"/>
          <w:szCs w:val="21"/>
        </w:rPr>
        <w:t>até 05 (cinco) anos, sem prejuízo das multas previstas em edital e no contrato e das demais cominações legais.</w:t>
      </w:r>
    </w:p>
    <w:p w:rsidR="00DC1985" w:rsidRDefault="00DC1985" w:rsidP="00DC1985">
      <w:pPr>
        <w:ind w:firstLine="1701"/>
        <w:jc w:val="both"/>
        <w:rPr>
          <w:rFonts w:ascii="Times New Roman" w:hAnsi="Times New Roman"/>
          <w:sz w:val="21"/>
          <w:szCs w:val="21"/>
        </w:rPr>
      </w:pPr>
    </w:p>
    <w:p w:rsidR="00DC1985" w:rsidRPr="00FB698B" w:rsidRDefault="00DC1985" w:rsidP="00DC1985">
      <w:pPr>
        <w:ind w:firstLine="1701"/>
        <w:jc w:val="both"/>
        <w:rPr>
          <w:rFonts w:ascii="Times New Roman" w:hAnsi="Times New Roman"/>
          <w:sz w:val="21"/>
          <w:szCs w:val="21"/>
        </w:rPr>
      </w:pPr>
      <w:r w:rsidRPr="00FB698B">
        <w:rPr>
          <w:rFonts w:ascii="Times New Roman" w:hAnsi="Times New Roman"/>
          <w:sz w:val="21"/>
          <w:szCs w:val="21"/>
        </w:rPr>
        <w:t>Pelo inadimplemento das obrigações</w:t>
      </w:r>
      <w:r>
        <w:rPr>
          <w:rFonts w:ascii="Times New Roman" w:hAnsi="Times New Roman"/>
          <w:sz w:val="21"/>
          <w:szCs w:val="21"/>
        </w:rPr>
        <w:t xml:space="preserve"> constantes neste edital ficará o licitante </w:t>
      </w:r>
      <w:r w:rsidRPr="00FB698B">
        <w:rPr>
          <w:rFonts w:ascii="Times New Roman" w:hAnsi="Times New Roman"/>
          <w:sz w:val="21"/>
          <w:szCs w:val="21"/>
        </w:rPr>
        <w:t>sujeit</w:t>
      </w:r>
      <w:r>
        <w:rPr>
          <w:rFonts w:ascii="Times New Roman" w:hAnsi="Times New Roman"/>
          <w:sz w:val="21"/>
          <w:szCs w:val="21"/>
        </w:rPr>
        <w:t>o</w:t>
      </w:r>
      <w:r w:rsidRPr="00FB698B">
        <w:rPr>
          <w:rFonts w:ascii="Times New Roman" w:hAnsi="Times New Roman"/>
          <w:sz w:val="21"/>
          <w:szCs w:val="21"/>
        </w:rPr>
        <w:t xml:space="preserve"> </w:t>
      </w:r>
      <w:r>
        <w:rPr>
          <w:rFonts w:ascii="Times New Roman" w:hAnsi="Times New Roman"/>
          <w:sz w:val="21"/>
          <w:szCs w:val="21"/>
        </w:rPr>
        <w:t xml:space="preserve">também </w:t>
      </w:r>
      <w:r w:rsidRPr="00FB698B">
        <w:rPr>
          <w:rFonts w:ascii="Times New Roman" w:hAnsi="Times New Roman"/>
          <w:sz w:val="21"/>
          <w:szCs w:val="21"/>
        </w:rPr>
        <w:t>às seguintes penalidades:</w:t>
      </w:r>
    </w:p>
    <w:p w:rsidR="00DC1985" w:rsidRPr="00FB698B" w:rsidRDefault="00DC1985" w:rsidP="00DC1985">
      <w:pPr>
        <w:ind w:firstLine="1701"/>
        <w:jc w:val="both"/>
        <w:rPr>
          <w:rFonts w:ascii="Times New Roman" w:hAnsi="Times New Roman"/>
          <w:sz w:val="21"/>
          <w:szCs w:val="21"/>
        </w:rPr>
      </w:pPr>
    </w:p>
    <w:p w:rsidR="00DC1985" w:rsidRPr="00FB698B" w:rsidRDefault="00DC1985" w:rsidP="00DC1985">
      <w:pPr>
        <w:ind w:firstLine="1701"/>
        <w:jc w:val="both"/>
        <w:rPr>
          <w:rFonts w:ascii="Times New Roman" w:hAnsi="Times New Roman"/>
          <w:i/>
          <w:sz w:val="21"/>
          <w:szCs w:val="21"/>
        </w:rPr>
      </w:pPr>
      <w:r w:rsidRPr="00FB698B">
        <w:rPr>
          <w:rFonts w:ascii="Times New Roman" w:hAnsi="Times New Roman"/>
          <w:b/>
          <w:sz w:val="21"/>
          <w:szCs w:val="21"/>
        </w:rPr>
        <w:t xml:space="preserve">a) </w:t>
      </w:r>
      <w:r>
        <w:rPr>
          <w:rFonts w:ascii="Times New Roman" w:hAnsi="Times New Roman"/>
          <w:sz w:val="21"/>
          <w:szCs w:val="21"/>
        </w:rPr>
        <w:t xml:space="preserve">deixar de manter a </w:t>
      </w:r>
      <w:r w:rsidRPr="00FB698B">
        <w:rPr>
          <w:rFonts w:ascii="Times New Roman" w:hAnsi="Times New Roman"/>
          <w:sz w:val="21"/>
          <w:szCs w:val="21"/>
        </w:rPr>
        <w:t xml:space="preserve">proposta (recusa injustificada para contratar): </w:t>
      </w:r>
      <w:r w:rsidRPr="00FB698B">
        <w:rPr>
          <w:rFonts w:ascii="Times New Roman" w:hAnsi="Times New Roman"/>
          <w:i/>
          <w:sz w:val="21"/>
          <w:szCs w:val="21"/>
        </w:rPr>
        <w:t>suspensão do direito de licitar e contratar com a Administração pelo</w:t>
      </w:r>
      <w:r>
        <w:rPr>
          <w:rFonts w:ascii="Times New Roman" w:hAnsi="Times New Roman"/>
          <w:i/>
          <w:sz w:val="21"/>
          <w:szCs w:val="21"/>
        </w:rPr>
        <w:t>s</w:t>
      </w:r>
      <w:r w:rsidRPr="00FB698B">
        <w:rPr>
          <w:rFonts w:ascii="Times New Roman" w:hAnsi="Times New Roman"/>
          <w:i/>
          <w:sz w:val="21"/>
          <w:szCs w:val="21"/>
        </w:rPr>
        <w:t xml:space="preserve"> prazo</w:t>
      </w:r>
      <w:r>
        <w:rPr>
          <w:rFonts w:ascii="Times New Roman" w:hAnsi="Times New Roman"/>
          <w:i/>
          <w:sz w:val="21"/>
          <w:szCs w:val="21"/>
        </w:rPr>
        <w:t xml:space="preserve">s acima expostos </w:t>
      </w:r>
      <w:r w:rsidRPr="00FB698B">
        <w:rPr>
          <w:rFonts w:ascii="Times New Roman" w:hAnsi="Times New Roman"/>
          <w:i/>
          <w:sz w:val="21"/>
          <w:szCs w:val="21"/>
        </w:rPr>
        <w:t>e multa de 10% sobre o valor do último lance ofertado;</w:t>
      </w:r>
    </w:p>
    <w:p w:rsidR="00DC1985" w:rsidRDefault="00DC1985" w:rsidP="00DC1985">
      <w:pPr>
        <w:ind w:firstLine="1701"/>
        <w:jc w:val="both"/>
        <w:rPr>
          <w:rFonts w:ascii="Times New Roman" w:hAnsi="Times New Roman"/>
          <w:b/>
          <w:sz w:val="21"/>
          <w:szCs w:val="21"/>
        </w:rPr>
      </w:pPr>
    </w:p>
    <w:p w:rsidR="00DC1985" w:rsidRPr="00FB698B" w:rsidRDefault="00DC1985" w:rsidP="00DC1985">
      <w:pPr>
        <w:ind w:firstLine="1701"/>
        <w:jc w:val="both"/>
        <w:rPr>
          <w:rFonts w:ascii="Times New Roman" w:hAnsi="Times New Roman"/>
          <w:i/>
          <w:sz w:val="21"/>
          <w:szCs w:val="21"/>
        </w:rPr>
      </w:pPr>
      <w:r w:rsidRPr="00FB698B">
        <w:rPr>
          <w:rFonts w:ascii="Times New Roman" w:hAnsi="Times New Roman"/>
          <w:b/>
          <w:sz w:val="21"/>
          <w:szCs w:val="21"/>
        </w:rPr>
        <w:lastRenderedPageBreak/>
        <w:t xml:space="preserve">b) </w:t>
      </w:r>
      <w:r w:rsidRPr="00FB698B">
        <w:rPr>
          <w:rFonts w:ascii="Times New Roman" w:hAnsi="Times New Roman"/>
          <w:sz w:val="21"/>
          <w:szCs w:val="21"/>
        </w:rPr>
        <w:t>executar o contrato com irregularidades passíveis de correção durante a execução e sem prejuízo ao resultado</w:t>
      </w:r>
      <w:r>
        <w:rPr>
          <w:rFonts w:ascii="Times New Roman" w:hAnsi="Times New Roman"/>
          <w:sz w:val="21"/>
          <w:szCs w:val="21"/>
        </w:rPr>
        <w:t xml:space="preserve"> será aplicada penalidade de</w:t>
      </w:r>
      <w:r w:rsidRPr="00FB698B">
        <w:rPr>
          <w:rFonts w:ascii="Times New Roman" w:hAnsi="Times New Roman"/>
          <w:sz w:val="21"/>
          <w:szCs w:val="21"/>
        </w:rPr>
        <w:t xml:space="preserve"> </w:t>
      </w:r>
      <w:r w:rsidRPr="00FB698B">
        <w:rPr>
          <w:rFonts w:ascii="Times New Roman" w:hAnsi="Times New Roman"/>
          <w:i/>
          <w:sz w:val="21"/>
          <w:szCs w:val="21"/>
        </w:rPr>
        <w:t>advertência;</w:t>
      </w:r>
    </w:p>
    <w:p w:rsidR="00DC1985" w:rsidRPr="00FB698B" w:rsidRDefault="00DC1985" w:rsidP="00DC1985">
      <w:pPr>
        <w:ind w:firstLine="1800"/>
        <w:jc w:val="both"/>
        <w:rPr>
          <w:rFonts w:ascii="Times New Roman" w:hAnsi="Times New Roman"/>
          <w:b/>
          <w:sz w:val="21"/>
          <w:szCs w:val="21"/>
        </w:rPr>
      </w:pPr>
    </w:p>
    <w:p w:rsidR="00DC1985" w:rsidRPr="00FB698B" w:rsidRDefault="00DC1985" w:rsidP="00DC1985">
      <w:pPr>
        <w:ind w:firstLine="1701"/>
        <w:jc w:val="both"/>
        <w:rPr>
          <w:rFonts w:ascii="Times New Roman" w:hAnsi="Times New Roman"/>
          <w:i/>
          <w:sz w:val="21"/>
          <w:szCs w:val="21"/>
        </w:rPr>
      </w:pPr>
      <w:r>
        <w:rPr>
          <w:rFonts w:ascii="Times New Roman" w:hAnsi="Times New Roman"/>
          <w:b/>
          <w:sz w:val="21"/>
          <w:szCs w:val="21"/>
        </w:rPr>
        <w:t>c</w:t>
      </w:r>
      <w:r w:rsidRPr="00FB698B">
        <w:rPr>
          <w:rFonts w:ascii="Times New Roman" w:hAnsi="Times New Roman"/>
          <w:b/>
          <w:sz w:val="21"/>
          <w:szCs w:val="21"/>
        </w:rPr>
        <w:t xml:space="preserve">) </w:t>
      </w:r>
      <w:r w:rsidRPr="00FB698B">
        <w:rPr>
          <w:rFonts w:ascii="Times New Roman" w:hAnsi="Times New Roman"/>
          <w:sz w:val="21"/>
          <w:szCs w:val="21"/>
        </w:rPr>
        <w:t xml:space="preserve">executar o contrato com atraso injustificado será </w:t>
      </w:r>
      <w:r>
        <w:rPr>
          <w:rFonts w:ascii="Times New Roman" w:hAnsi="Times New Roman"/>
          <w:sz w:val="21"/>
          <w:szCs w:val="21"/>
        </w:rPr>
        <w:t xml:space="preserve">aplicada </w:t>
      </w:r>
      <w:r w:rsidRPr="00FB698B">
        <w:rPr>
          <w:rFonts w:ascii="Times New Roman" w:hAnsi="Times New Roman"/>
          <w:i/>
          <w:sz w:val="21"/>
          <w:szCs w:val="21"/>
        </w:rPr>
        <w:t>multa diária de 0,5% sobre o valor atualizado do contrato;</w:t>
      </w:r>
    </w:p>
    <w:p w:rsidR="00DC1985" w:rsidRPr="00D57577" w:rsidRDefault="00DC1985" w:rsidP="00DC1985">
      <w:pPr>
        <w:ind w:firstLine="1701"/>
        <w:jc w:val="both"/>
        <w:rPr>
          <w:rFonts w:ascii="Times New Roman" w:hAnsi="Times New Roman"/>
          <w:b/>
          <w:sz w:val="21"/>
          <w:szCs w:val="21"/>
        </w:rPr>
      </w:pPr>
    </w:p>
    <w:p w:rsidR="00DC1985" w:rsidRPr="00D57577" w:rsidRDefault="00DC1985" w:rsidP="00DC1985">
      <w:pPr>
        <w:ind w:firstLine="1701"/>
        <w:jc w:val="both"/>
        <w:rPr>
          <w:rFonts w:ascii="Times New Roman" w:hAnsi="Times New Roman"/>
          <w:i/>
          <w:sz w:val="21"/>
          <w:szCs w:val="21"/>
        </w:rPr>
      </w:pPr>
      <w:r>
        <w:rPr>
          <w:rFonts w:ascii="Times New Roman" w:hAnsi="Times New Roman"/>
          <w:b/>
          <w:sz w:val="21"/>
          <w:szCs w:val="21"/>
        </w:rPr>
        <w:t>d</w:t>
      </w:r>
      <w:r w:rsidRPr="00D57577">
        <w:rPr>
          <w:rFonts w:ascii="Times New Roman" w:hAnsi="Times New Roman"/>
          <w:b/>
          <w:sz w:val="21"/>
          <w:szCs w:val="21"/>
        </w:rPr>
        <w:t xml:space="preserve">) </w:t>
      </w:r>
      <w:r w:rsidRPr="00D57577">
        <w:rPr>
          <w:rFonts w:ascii="Times New Roman" w:hAnsi="Times New Roman"/>
          <w:sz w:val="21"/>
          <w:szCs w:val="21"/>
        </w:rPr>
        <w:t xml:space="preserve">inexecução parcial do contrato: </w:t>
      </w:r>
      <w:r w:rsidRPr="00D57577">
        <w:rPr>
          <w:rFonts w:ascii="Times New Roman" w:hAnsi="Times New Roman"/>
          <w:i/>
          <w:sz w:val="21"/>
          <w:szCs w:val="21"/>
        </w:rPr>
        <w:t>suspensão do direito de licitar e contratar com a Administração pelo</w:t>
      </w:r>
      <w:r>
        <w:rPr>
          <w:rFonts w:ascii="Times New Roman" w:hAnsi="Times New Roman"/>
          <w:i/>
          <w:sz w:val="21"/>
          <w:szCs w:val="21"/>
        </w:rPr>
        <w:t>s</w:t>
      </w:r>
      <w:r w:rsidRPr="00D57577">
        <w:rPr>
          <w:rFonts w:ascii="Times New Roman" w:hAnsi="Times New Roman"/>
          <w:i/>
          <w:sz w:val="21"/>
          <w:szCs w:val="21"/>
        </w:rPr>
        <w:t xml:space="preserve"> praz</w:t>
      </w:r>
      <w:r>
        <w:rPr>
          <w:rFonts w:ascii="Times New Roman" w:hAnsi="Times New Roman"/>
          <w:i/>
          <w:sz w:val="21"/>
          <w:szCs w:val="21"/>
        </w:rPr>
        <w:t>os expostos</w:t>
      </w:r>
      <w:r w:rsidRPr="00D57577">
        <w:rPr>
          <w:rFonts w:ascii="Times New Roman" w:hAnsi="Times New Roman"/>
          <w:i/>
          <w:sz w:val="21"/>
          <w:szCs w:val="21"/>
        </w:rPr>
        <w:t xml:space="preserve"> e multa de 8% sobre o valor correspondente ao montante não adimplido do contrato;</w:t>
      </w:r>
    </w:p>
    <w:p w:rsidR="00DC1985" w:rsidRPr="00D57577" w:rsidRDefault="00DC1985" w:rsidP="00DC1985">
      <w:pPr>
        <w:ind w:firstLine="1701"/>
        <w:jc w:val="both"/>
        <w:rPr>
          <w:rFonts w:ascii="Times New Roman" w:hAnsi="Times New Roman"/>
          <w:b/>
          <w:sz w:val="21"/>
          <w:szCs w:val="21"/>
        </w:rPr>
      </w:pPr>
    </w:p>
    <w:p w:rsidR="00DC1985" w:rsidRPr="00D57577" w:rsidRDefault="00DC1985" w:rsidP="00DC1985">
      <w:pPr>
        <w:ind w:firstLine="1701"/>
        <w:jc w:val="both"/>
        <w:rPr>
          <w:rFonts w:ascii="Times New Roman" w:hAnsi="Times New Roman"/>
          <w:i/>
          <w:sz w:val="21"/>
          <w:szCs w:val="21"/>
        </w:rPr>
      </w:pPr>
      <w:r>
        <w:rPr>
          <w:rFonts w:ascii="Times New Roman" w:hAnsi="Times New Roman"/>
          <w:b/>
          <w:sz w:val="21"/>
          <w:szCs w:val="21"/>
        </w:rPr>
        <w:t>e</w:t>
      </w:r>
      <w:r w:rsidRPr="00D57577">
        <w:rPr>
          <w:rFonts w:ascii="Times New Roman" w:hAnsi="Times New Roman"/>
          <w:b/>
          <w:sz w:val="21"/>
          <w:szCs w:val="21"/>
        </w:rPr>
        <w:t>)</w:t>
      </w:r>
      <w:r w:rsidRPr="00D57577">
        <w:rPr>
          <w:rFonts w:ascii="Times New Roman" w:hAnsi="Times New Roman"/>
          <w:sz w:val="21"/>
          <w:szCs w:val="21"/>
        </w:rPr>
        <w:t xml:space="preserve"> inexecução total do contrato: </w:t>
      </w:r>
      <w:r w:rsidRPr="00D57577">
        <w:rPr>
          <w:rFonts w:ascii="Times New Roman" w:hAnsi="Times New Roman"/>
          <w:i/>
          <w:sz w:val="21"/>
          <w:szCs w:val="21"/>
        </w:rPr>
        <w:t>suspensão do direito de licitar e contratar com a Administração pelo prazo de 5 anos e multa de 10% sobre o valor atualizado do contrato;</w:t>
      </w:r>
    </w:p>
    <w:p w:rsidR="00DC1985" w:rsidRPr="00D57577" w:rsidRDefault="00DC1985" w:rsidP="00DC1985">
      <w:pPr>
        <w:ind w:firstLine="1701"/>
        <w:jc w:val="both"/>
        <w:rPr>
          <w:rFonts w:ascii="Times New Roman" w:hAnsi="Times New Roman"/>
          <w:b/>
          <w:sz w:val="21"/>
          <w:szCs w:val="21"/>
        </w:rPr>
      </w:pPr>
    </w:p>
    <w:p w:rsidR="00DC1985" w:rsidRDefault="00DC1985" w:rsidP="00DC1985">
      <w:pPr>
        <w:ind w:firstLine="1701"/>
        <w:jc w:val="both"/>
        <w:rPr>
          <w:rFonts w:ascii="Times New Roman" w:hAnsi="Times New Roman"/>
          <w:i/>
          <w:sz w:val="21"/>
          <w:szCs w:val="21"/>
        </w:rPr>
      </w:pPr>
      <w:r>
        <w:rPr>
          <w:rFonts w:ascii="Times New Roman" w:hAnsi="Times New Roman"/>
          <w:b/>
          <w:sz w:val="21"/>
          <w:szCs w:val="21"/>
        </w:rPr>
        <w:t>f</w:t>
      </w:r>
      <w:r w:rsidRPr="00D57577">
        <w:rPr>
          <w:rFonts w:ascii="Times New Roman" w:hAnsi="Times New Roman"/>
          <w:b/>
          <w:sz w:val="21"/>
          <w:szCs w:val="21"/>
        </w:rPr>
        <w:t>)</w:t>
      </w:r>
      <w:r w:rsidRPr="00D57577">
        <w:rPr>
          <w:rFonts w:ascii="Times New Roman" w:hAnsi="Times New Roman"/>
          <w:sz w:val="21"/>
          <w:szCs w:val="21"/>
        </w:rPr>
        <w:t xml:space="preserve"> causar prejuízo material resultante diretamente de execução contratual: d</w:t>
      </w:r>
      <w:r w:rsidRPr="00D57577">
        <w:rPr>
          <w:rFonts w:ascii="Times New Roman" w:hAnsi="Times New Roman"/>
          <w:i/>
          <w:sz w:val="21"/>
          <w:szCs w:val="21"/>
        </w:rPr>
        <w:t>eclaração de inidoneidade cumulada com a suspensão do direito de licitar e contratar com a Administração Pública pelo prazo de 05 anos e multa de 10 % sobre o valor atualizado do contrato.</w:t>
      </w:r>
    </w:p>
    <w:p w:rsidR="00DC1985" w:rsidRDefault="00DC1985" w:rsidP="00DC1985">
      <w:pPr>
        <w:ind w:firstLine="1701"/>
        <w:jc w:val="both"/>
        <w:rPr>
          <w:rFonts w:ascii="Times New Roman" w:hAnsi="Times New Roman"/>
          <w:i/>
          <w:sz w:val="21"/>
          <w:szCs w:val="21"/>
        </w:rPr>
      </w:pPr>
    </w:p>
    <w:p w:rsidR="00DC1985" w:rsidRPr="00D57577" w:rsidRDefault="00DC1985" w:rsidP="00DC1985">
      <w:pPr>
        <w:ind w:firstLine="1701"/>
        <w:jc w:val="both"/>
        <w:rPr>
          <w:rFonts w:ascii="Times New Roman" w:hAnsi="Times New Roman"/>
          <w:b/>
          <w:sz w:val="21"/>
          <w:szCs w:val="21"/>
        </w:rPr>
      </w:pPr>
    </w:p>
    <w:p w:rsidR="00DC1985" w:rsidRPr="00D57577" w:rsidRDefault="00DC1985" w:rsidP="00DC1985">
      <w:pPr>
        <w:ind w:firstLine="1701"/>
        <w:jc w:val="both"/>
        <w:rPr>
          <w:rFonts w:ascii="Times New Roman" w:hAnsi="Times New Roman"/>
          <w:sz w:val="21"/>
          <w:szCs w:val="21"/>
        </w:rPr>
      </w:pPr>
      <w:r w:rsidRPr="00D57577">
        <w:rPr>
          <w:rFonts w:ascii="Times New Roman" w:hAnsi="Times New Roman"/>
          <w:sz w:val="21"/>
          <w:szCs w:val="21"/>
        </w:rPr>
        <w:t>As penalidades serão registradas no cadastro da contratada, quando for o caso.</w:t>
      </w:r>
    </w:p>
    <w:p w:rsidR="00DC1985" w:rsidRPr="00D57577" w:rsidRDefault="00DC1985" w:rsidP="00DC1985">
      <w:pPr>
        <w:ind w:firstLine="1701"/>
        <w:jc w:val="both"/>
        <w:rPr>
          <w:rFonts w:ascii="Times New Roman" w:hAnsi="Times New Roman"/>
          <w:b/>
          <w:sz w:val="21"/>
          <w:szCs w:val="21"/>
        </w:rPr>
      </w:pPr>
    </w:p>
    <w:p w:rsidR="00DC1985" w:rsidRPr="00BD436E" w:rsidRDefault="00DC1985" w:rsidP="00DC1985">
      <w:pPr>
        <w:ind w:firstLine="1701"/>
        <w:jc w:val="both"/>
        <w:rPr>
          <w:rFonts w:ascii="Times New Roman" w:hAnsi="Times New Roman"/>
          <w:sz w:val="21"/>
          <w:szCs w:val="21"/>
        </w:rPr>
      </w:pPr>
      <w:r w:rsidRPr="00BD436E">
        <w:rPr>
          <w:rFonts w:ascii="Times New Roman" w:hAnsi="Times New Roman"/>
          <w:sz w:val="21"/>
          <w:szCs w:val="21"/>
        </w:rPr>
        <w:t>Nenhum pagamento será efetuado pela Administração enquanto pendente de liquidação qualquer obrigação financeira que for imposta ao fornecedor em virtude de penalidade ou inadimplência contratual.</w:t>
      </w:r>
    </w:p>
    <w:p w:rsidR="00DC1985" w:rsidRDefault="00DC1985" w:rsidP="00DC1985">
      <w:pPr>
        <w:ind w:firstLine="1701"/>
        <w:jc w:val="both"/>
        <w:rPr>
          <w:rFonts w:ascii="Times New Roman" w:hAnsi="Times New Roman"/>
          <w:sz w:val="21"/>
          <w:szCs w:val="21"/>
        </w:rPr>
      </w:pPr>
      <w:r>
        <w:rPr>
          <w:rFonts w:ascii="Times New Roman" w:hAnsi="Times New Roman"/>
          <w:sz w:val="21"/>
          <w:szCs w:val="21"/>
        </w:rPr>
        <w:t>Serão aplicadas, subsidiariamente as penalidades descritas nos artigos 77, 78, 79, 80, 86, 87, da Lei nº. 8.666/93.</w:t>
      </w:r>
    </w:p>
    <w:p w:rsidR="00DC1985" w:rsidRPr="004D1AF8" w:rsidRDefault="00DC1985" w:rsidP="00DC1985">
      <w:pPr>
        <w:tabs>
          <w:tab w:val="left" w:pos="4253"/>
        </w:tabs>
        <w:rPr>
          <w:rFonts w:ascii="Times New Roman" w:hAnsi="Times New Roman"/>
          <w:sz w:val="21"/>
          <w:szCs w:val="21"/>
        </w:rPr>
      </w:pPr>
    </w:p>
    <w:p w:rsidR="00DC1985" w:rsidRPr="00F56017" w:rsidRDefault="00DC1985" w:rsidP="00DC1985">
      <w:pPr>
        <w:tabs>
          <w:tab w:val="left" w:pos="4253"/>
        </w:tabs>
        <w:ind w:firstLine="1701"/>
        <w:rPr>
          <w:rFonts w:ascii="Times New Roman" w:hAnsi="Times New Roman"/>
          <w:b/>
          <w:sz w:val="21"/>
          <w:szCs w:val="21"/>
          <w:u w:val="single"/>
        </w:rPr>
      </w:pPr>
      <w:r w:rsidRPr="00F56017">
        <w:rPr>
          <w:rFonts w:ascii="Times New Roman" w:hAnsi="Times New Roman"/>
          <w:b/>
          <w:sz w:val="21"/>
          <w:szCs w:val="21"/>
          <w:u w:val="single"/>
        </w:rPr>
        <w:t>CLÁUSULA NONA: DA RESCISÃO</w:t>
      </w:r>
    </w:p>
    <w:p w:rsidR="00DC1985" w:rsidRPr="004D1AF8" w:rsidRDefault="00DC1985" w:rsidP="00DC1985">
      <w:pPr>
        <w:tabs>
          <w:tab w:val="left" w:pos="4253"/>
        </w:tabs>
        <w:rPr>
          <w:rFonts w:ascii="Times New Roman" w:hAnsi="Times New Roman"/>
          <w:b/>
          <w:sz w:val="21"/>
          <w:szCs w:val="21"/>
        </w:rPr>
      </w:pPr>
    </w:p>
    <w:p w:rsidR="00DC1985" w:rsidRPr="00E84B03" w:rsidRDefault="00DC1985" w:rsidP="00DC1985">
      <w:pPr>
        <w:tabs>
          <w:tab w:val="left" w:pos="2160"/>
          <w:tab w:val="left" w:pos="4253"/>
        </w:tabs>
        <w:ind w:firstLine="1701"/>
        <w:jc w:val="both"/>
        <w:rPr>
          <w:rFonts w:ascii="Times New Roman" w:hAnsi="Times New Roman"/>
          <w:sz w:val="21"/>
          <w:szCs w:val="21"/>
        </w:rPr>
      </w:pPr>
      <w:r w:rsidRPr="00E84B03">
        <w:rPr>
          <w:rFonts w:ascii="Times New Roman" w:hAnsi="Times New Roman"/>
          <w:sz w:val="21"/>
          <w:szCs w:val="21"/>
        </w:rPr>
        <w:t>Este contrato poderá ser rescindido:</w:t>
      </w:r>
    </w:p>
    <w:p w:rsidR="00DC1985" w:rsidRPr="00E84B03" w:rsidRDefault="00DC1985" w:rsidP="00DC1985">
      <w:pPr>
        <w:tabs>
          <w:tab w:val="left" w:pos="2160"/>
          <w:tab w:val="left" w:pos="4253"/>
        </w:tabs>
        <w:ind w:firstLine="1800"/>
        <w:jc w:val="both"/>
        <w:rPr>
          <w:rFonts w:ascii="Times New Roman" w:hAnsi="Times New Roman"/>
          <w:sz w:val="21"/>
          <w:szCs w:val="21"/>
        </w:rPr>
      </w:pPr>
    </w:p>
    <w:p w:rsidR="00DC1985" w:rsidRPr="00E84B03" w:rsidRDefault="00DC1985" w:rsidP="00DC1985">
      <w:pPr>
        <w:tabs>
          <w:tab w:val="left" w:pos="2160"/>
          <w:tab w:val="left" w:pos="4253"/>
        </w:tabs>
        <w:ind w:firstLine="1701"/>
        <w:jc w:val="both"/>
        <w:rPr>
          <w:rFonts w:ascii="Times New Roman" w:hAnsi="Times New Roman"/>
          <w:sz w:val="21"/>
          <w:szCs w:val="21"/>
        </w:rPr>
      </w:pPr>
      <w:r w:rsidRPr="00E84B03">
        <w:rPr>
          <w:rFonts w:ascii="Times New Roman" w:hAnsi="Times New Roman"/>
          <w:sz w:val="21"/>
          <w:szCs w:val="21"/>
        </w:rPr>
        <w:t>a) por ato unilateral do</w:t>
      </w:r>
      <w:r w:rsidRPr="006E6DA3">
        <w:rPr>
          <w:rFonts w:ascii="Times New Roman" w:hAnsi="Times New Roman"/>
          <w:b/>
          <w:sz w:val="21"/>
          <w:szCs w:val="21"/>
        </w:rPr>
        <w:t xml:space="preserve"> CONTRATANTE</w:t>
      </w:r>
      <w:r w:rsidRPr="00E84B03">
        <w:rPr>
          <w:rFonts w:ascii="Times New Roman" w:hAnsi="Times New Roman"/>
          <w:sz w:val="21"/>
          <w:szCs w:val="21"/>
        </w:rPr>
        <w:t>, nas hipóteses dos incisos I a XII, XVII e XVIII, do art. 78, da Lei n° 8.666/93;</w:t>
      </w:r>
    </w:p>
    <w:p w:rsidR="00DC1985" w:rsidRPr="00E84B03" w:rsidRDefault="00DC1985" w:rsidP="00DC1985">
      <w:pPr>
        <w:tabs>
          <w:tab w:val="left" w:pos="2160"/>
          <w:tab w:val="left" w:pos="4253"/>
        </w:tabs>
        <w:ind w:firstLine="1800"/>
        <w:jc w:val="both"/>
        <w:rPr>
          <w:rFonts w:ascii="Times New Roman" w:hAnsi="Times New Roman"/>
          <w:sz w:val="21"/>
          <w:szCs w:val="21"/>
        </w:rPr>
      </w:pPr>
    </w:p>
    <w:p w:rsidR="00DC1985" w:rsidRPr="00E84B03" w:rsidRDefault="00DC1985" w:rsidP="00DC1985">
      <w:pPr>
        <w:tabs>
          <w:tab w:val="left" w:pos="2160"/>
          <w:tab w:val="left" w:pos="4253"/>
        </w:tabs>
        <w:ind w:firstLine="1701"/>
        <w:jc w:val="both"/>
        <w:rPr>
          <w:rFonts w:ascii="Times New Roman" w:hAnsi="Times New Roman"/>
          <w:sz w:val="21"/>
          <w:szCs w:val="21"/>
        </w:rPr>
      </w:pPr>
      <w:r w:rsidRPr="00E84B03">
        <w:rPr>
          <w:rFonts w:ascii="Times New Roman" w:hAnsi="Times New Roman"/>
          <w:sz w:val="21"/>
          <w:szCs w:val="21"/>
        </w:rPr>
        <w:t xml:space="preserve">b) amigavelmente, por acordo entre as partes, reduzido a termo no processo de licitação, desde que conveniente para o </w:t>
      </w:r>
      <w:r w:rsidRPr="006E6DA3">
        <w:rPr>
          <w:rFonts w:ascii="Times New Roman" w:hAnsi="Times New Roman"/>
          <w:b/>
          <w:sz w:val="21"/>
          <w:szCs w:val="21"/>
        </w:rPr>
        <w:t>CONTRATANTE;</w:t>
      </w:r>
    </w:p>
    <w:p w:rsidR="00DC1985" w:rsidRPr="00E84B03" w:rsidRDefault="00DC1985" w:rsidP="00DC1985">
      <w:pPr>
        <w:tabs>
          <w:tab w:val="left" w:pos="2160"/>
          <w:tab w:val="left" w:pos="4253"/>
        </w:tabs>
        <w:ind w:firstLine="1800"/>
        <w:jc w:val="both"/>
        <w:rPr>
          <w:rFonts w:ascii="Times New Roman" w:hAnsi="Times New Roman"/>
          <w:sz w:val="21"/>
          <w:szCs w:val="21"/>
        </w:rPr>
      </w:pPr>
    </w:p>
    <w:p w:rsidR="00DC1985" w:rsidRPr="00E84B03" w:rsidRDefault="00DC1985" w:rsidP="00DC1985">
      <w:pPr>
        <w:tabs>
          <w:tab w:val="left" w:pos="2160"/>
          <w:tab w:val="left" w:pos="4253"/>
        </w:tabs>
        <w:ind w:firstLine="1701"/>
        <w:jc w:val="both"/>
        <w:rPr>
          <w:rFonts w:ascii="Times New Roman" w:hAnsi="Times New Roman"/>
          <w:sz w:val="21"/>
          <w:szCs w:val="21"/>
        </w:rPr>
      </w:pPr>
      <w:r w:rsidRPr="00E84B03">
        <w:rPr>
          <w:rFonts w:ascii="Times New Roman" w:hAnsi="Times New Roman"/>
          <w:sz w:val="21"/>
          <w:szCs w:val="21"/>
        </w:rPr>
        <w:t>c) judicialmente, nos termos da legislação.</w:t>
      </w:r>
    </w:p>
    <w:p w:rsidR="00DC1985" w:rsidRPr="00E84B03" w:rsidRDefault="00DC1985" w:rsidP="00DC1985">
      <w:pPr>
        <w:tabs>
          <w:tab w:val="left" w:pos="2160"/>
          <w:tab w:val="left" w:pos="4253"/>
        </w:tabs>
        <w:ind w:firstLine="1800"/>
        <w:jc w:val="both"/>
        <w:rPr>
          <w:rFonts w:ascii="Times New Roman" w:hAnsi="Times New Roman"/>
          <w:sz w:val="21"/>
          <w:szCs w:val="21"/>
        </w:rPr>
      </w:pPr>
    </w:p>
    <w:p w:rsidR="00DC1985" w:rsidRPr="00E84B03" w:rsidRDefault="00DC1985" w:rsidP="00DC1985">
      <w:pPr>
        <w:tabs>
          <w:tab w:val="left" w:pos="2160"/>
          <w:tab w:val="left" w:pos="4253"/>
        </w:tabs>
        <w:ind w:firstLine="1701"/>
        <w:jc w:val="both"/>
        <w:rPr>
          <w:rFonts w:ascii="Times New Roman" w:hAnsi="Times New Roman"/>
          <w:sz w:val="21"/>
          <w:szCs w:val="21"/>
        </w:rPr>
      </w:pPr>
      <w:r w:rsidRPr="00E84B03">
        <w:rPr>
          <w:rFonts w:ascii="Times New Roman" w:hAnsi="Times New Roman"/>
          <w:sz w:val="21"/>
          <w:szCs w:val="21"/>
        </w:rPr>
        <w:t>A rescisão de que trata a alínea ‘a’ desta cláusula, acarreta as seguintes conseqüências, sem prejuízo das sanções previstas neste contrato:</w:t>
      </w:r>
    </w:p>
    <w:p w:rsidR="00DC1985" w:rsidRPr="00E84B03" w:rsidRDefault="00DC1985" w:rsidP="00DC1985">
      <w:pPr>
        <w:tabs>
          <w:tab w:val="left" w:pos="2160"/>
          <w:tab w:val="left" w:pos="4253"/>
        </w:tabs>
        <w:ind w:firstLine="1800"/>
        <w:jc w:val="both"/>
        <w:rPr>
          <w:rFonts w:ascii="Times New Roman" w:hAnsi="Times New Roman"/>
          <w:sz w:val="21"/>
          <w:szCs w:val="21"/>
        </w:rPr>
      </w:pPr>
    </w:p>
    <w:p w:rsidR="00DC1985" w:rsidRPr="00E84B03" w:rsidRDefault="00DC1985" w:rsidP="00DC1985">
      <w:pPr>
        <w:tabs>
          <w:tab w:val="left" w:pos="2160"/>
          <w:tab w:val="left" w:pos="4253"/>
        </w:tabs>
        <w:ind w:firstLine="1701"/>
        <w:jc w:val="both"/>
        <w:rPr>
          <w:rFonts w:ascii="Times New Roman" w:hAnsi="Times New Roman"/>
          <w:sz w:val="21"/>
          <w:szCs w:val="21"/>
        </w:rPr>
      </w:pPr>
      <w:r w:rsidRPr="00E84B03">
        <w:rPr>
          <w:rFonts w:ascii="Times New Roman" w:hAnsi="Times New Roman"/>
          <w:sz w:val="21"/>
          <w:szCs w:val="21"/>
        </w:rPr>
        <w:t xml:space="preserve">a) execução da garantia contratual, para ressarcimento do </w:t>
      </w:r>
      <w:r w:rsidRPr="006E6DA3">
        <w:rPr>
          <w:rFonts w:ascii="Times New Roman" w:hAnsi="Times New Roman"/>
          <w:b/>
          <w:sz w:val="21"/>
          <w:szCs w:val="21"/>
        </w:rPr>
        <w:t>CONTRATANTE</w:t>
      </w:r>
      <w:r w:rsidRPr="00E84B03">
        <w:rPr>
          <w:rFonts w:ascii="Times New Roman" w:hAnsi="Times New Roman"/>
          <w:sz w:val="21"/>
          <w:szCs w:val="21"/>
        </w:rPr>
        <w:t xml:space="preserve"> e dos valores das multas e indenizações a ele devidos;</w:t>
      </w:r>
    </w:p>
    <w:p w:rsidR="00DC1985" w:rsidRPr="00E84B03" w:rsidRDefault="00DC1985" w:rsidP="00DC1985">
      <w:pPr>
        <w:tabs>
          <w:tab w:val="left" w:pos="2160"/>
          <w:tab w:val="left" w:pos="4253"/>
        </w:tabs>
        <w:ind w:firstLine="1800"/>
        <w:jc w:val="both"/>
        <w:rPr>
          <w:rFonts w:ascii="Times New Roman" w:hAnsi="Times New Roman"/>
          <w:sz w:val="21"/>
          <w:szCs w:val="21"/>
        </w:rPr>
      </w:pPr>
    </w:p>
    <w:p w:rsidR="00DC1985" w:rsidRPr="00E84B03" w:rsidRDefault="00DC1985" w:rsidP="00DC1985">
      <w:pPr>
        <w:tabs>
          <w:tab w:val="left" w:pos="2160"/>
          <w:tab w:val="left" w:pos="4253"/>
        </w:tabs>
        <w:ind w:firstLine="1701"/>
        <w:jc w:val="both"/>
        <w:rPr>
          <w:rFonts w:ascii="Times New Roman" w:hAnsi="Times New Roman"/>
          <w:sz w:val="21"/>
          <w:szCs w:val="21"/>
        </w:rPr>
      </w:pPr>
      <w:r w:rsidRPr="00E84B03">
        <w:rPr>
          <w:rFonts w:ascii="Times New Roman" w:hAnsi="Times New Roman"/>
          <w:sz w:val="21"/>
          <w:szCs w:val="21"/>
        </w:rPr>
        <w:t xml:space="preserve">b) retenção dos créditos do contrato, se existentes, até o limite dos prejuízos causados ao </w:t>
      </w:r>
      <w:r w:rsidRPr="006E6DA3">
        <w:rPr>
          <w:rFonts w:ascii="Times New Roman" w:hAnsi="Times New Roman"/>
          <w:b/>
          <w:sz w:val="21"/>
          <w:szCs w:val="21"/>
        </w:rPr>
        <w:t>CONTRATANTE</w:t>
      </w:r>
      <w:r w:rsidRPr="00E84B03">
        <w:rPr>
          <w:rFonts w:ascii="Times New Roman" w:hAnsi="Times New Roman"/>
          <w:sz w:val="21"/>
          <w:szCs w:val="21"/>
        </w:rPr>
        <w:t>.</w:t>
      </w:r>
    </w:p>
    <w:p w:rsidR="00DC1985" w:rsidRPr="004D1AF8" w:rsidRDefault="00DC1985" w:rsidP="00DC1985">
      <w:pPr>
        <w:tabs>
          <w:tab w:val="left" w:pos="2160"/>
          <w:tab w:val="left" w:pos="4253"/>
        </w:tabs>
        <w:jc w:val="center"/>
        <w:rPr>
          <w:rFonts w:ascii="Times New Roman" w:hAnsi="Times New Roman"/>
          <w:b/>
          <w:sz w:val="21"/>
          <w:szCs w:val="21"/>
        </w:rPr>
      </w:pPr>
    </w:p>
    <w:p w:rsidR="00DC1985" w:rsidRPr="00F56017" w:rsidRDefault="00DC1985" w:rsidP="00DC1985">
      <w:pPr>
        <w:tabs>
          <w:tab w:val="left" w:pos="4253"/>
        </w:tabs>
        <w:ind w:firstLine="1701"/>
        <w:rPr>
          <w:rFonts w:ascii="Times New Roman" w:hAnsi="Times New Roman"/>
          <w:b/>
          <w:sz w:val="21"/>
          <w:szCs w:val="21"/>
          <w:u w:val="single"/>
        </w:rPr>
      </w:pPr>
      <w:r w:rsidRPr="00F56017">
        <w:rPr>
          <w:rFonts w:ascii="Times New Roman" w:hAnsi="Times New Roman"/>
          <w:b/>
          <w:sz w:val="21"/>
          <w:szCs w:val="21"/>
          <w:u w:val="single"/>
        </w:rPr>
        <w:t>CLÁUSULA DÉCIMA: DA INEXECUÇÃO DO CONTRATO</w:t>
      </w:r>
    </w:p>
    <w:p w:rsidR="00DC1985" w:rsidRPr="004D1AF8" w:rsidRDefault="00DC1985" w:rsidP="00DC1985">
      <w:pPr>
        <w:tabs>
          <w:tab w:val="left" w:pos="4253"/>
        </w:tabs>
        <w:rPr>
          <w:rFonts w:ascii="Times New Roman" w:hAnsi="Times New Roman"/>
          <w:b/>
          <w:sz w:val="21"/>
          <w:szCs w:val="21"/>
        </w:rPr>
      </w:pPr>
    </w:p>
    <w:p w:rsidR="00DC1985" w:rsidRPr="004D1AF8" w:rsidRDefault="00DC1985" w:rsidP="00DC1985">
      <w:pPr>
        <w:pStyle w:val="Corpodetexto"/>
        <w:tabs>
          <w:tab w:val="left" w:pos="2160"/>
        </w:tabs>
        <w:spacing w:before="0" w:line="240" w:lineRule="auto"/>
        <w:ind w:firstLine="1701"/>
        <w:rPr>
          <w:rFonts w:ascii="Times New Roman" w:hAnsi="Times New Roman"/>
          <w:b w:val="0"/>
          <w:sz w:val="21"/>
          <w:szCs w:val="21"/>
        </w:rPr>
      </w:pPr>
      <w:r w:rsidRPr="004D1AF8">
        <w:rPr>
          <w:rFonts w:ascii="Times New Roman" w:hAnsi="Times New Roman"/>
          <w:b w:val="0"/>
          <w:sz w:val="21"/>
          <w:szCs w:val="21"/>
        </w:rPr>
        <w:t xml:space="preserve">A </w:t>
      </w:r>
      <w:r w:rsidRPr="00F56017">
        <w:rPr>
          <w:rFonts w:ascii="Times New Roman" w:hAnsi="Times New Roman"/>
          <w:sz w:val="21"/>
          <w:szCs w:val="21"/>
        </w:rPr>
        <w:t>CONTRATADA</w:t>
      </w:r>
      <w:r w:rsidRPr="004D1AF8">
        <w:rPr>
          <w:rFonts w:ascii="Times New Roman" w:hAnsi="Times New Roman"/>
          <w:b w:val="0"/>
          <w:sz w:val="21"/>
          <w:szCs w:val="21"/>
        </w:rPr>
        <w:t xml:space="preserve"> reconhece os direitos do </w:t>
      </w:r>
      <w:r w:rsidRPr="00F56017">
        <w:rPr>
          <w:rFonts w:ascii="Times New Roman" w:hAnsi="Times New Roman"/>
          <w:sz w:val="21"/>
          <w:szCs w:val="21"/>
        </w:rPr>
        <w:t>CONTRATANTE</w:t>
      </w:r>
      <w:r w:rsidRPr="004D1AF8">
        <w:rPr>
          <w:rFonts w:ascii="Times New Roman" w:hAnsi="Times New Roman"/>
          <w:b w:val="0"/>
          <w:sz w:val="21"/>
          <w:szCs w:val="21"/>
        </w:rPr>
        <w:t xml:space="preserve"> no caso de inexecução total ou parcial do contrato que venham a ensejar a sua rescisão, conforme art. 77, da Lei n° 8.666/93.</w:t>
      </w:r>
    </w:p>
    <w:p w:rsidR="00DC1985" w:rsidRPr="004D1AF8" w:rsidRDefault="00DC1985" w:rsidP="00DC1985">
      <w:pPr>
        <w:pStyle w:val="Corpodetexto"/>
        <w:tabs>
          <w:tab w:val="left" w:pos="1418"/>
        </w:tabs>
        <w:spacing w:before="0" w:line="240" w:lineRule="auto"/>
        <w:rPr>
          <w:rFonts w:ascii="Times New Roman" w:hAnsi="Times New Roman"/>
          <w:b w:val="0"/>
          <w:sz w:val="21"/>
          <w:szCs w:val="21"/>
        </w:rPr>
      </w:pPr>
    </w:p>
    <w:p w:rsidR="00DC1985" w:rsidRPr="00F56017" w:rsidRDefault="00DC1985" w:rsidP="00DC1985">
      <w:pPr>
        <w:tabs>
          <w:tab w:val="left" w:pos="4253"/>
        </w:tabs>
        <w:ind w:firstLine="1701"/>
        <w:rPr>
          <w:rFonts w:ascii="Times New Roman" w:hAnsi="Times New Roman"/>
          <w:b/>
          <w:sz w:val="21"/>
          <w:szCs w:val="21"/>
          <w:u w:val="single"/>
        </w:rPr>
      </w:pPr>
      <w:r w:rsidRPr="00F56017">
        <w:rPr>
          <w:rFonts w:ascii="Times New Roman" w:hAnsi="Times New Roman"/>
          <w:b/>
          <w:sz w:val="21"/>
          <w:szCs w:val="21"/>
          <w:u w:val="single"/>
        </w:rPr>
        <w:t>CLÁUSULA DÉCIMA PRIMEIRA: DA VINCULAÇÃO</w:t>
      </w:r>
    </w:p>
    <w:p w:rsidR="00DC1985" w:rsidRPr="004D1AF8" w:rsidRDefault="00DC1985" w:rsidP="00DC1985">
      <w:pPr>
        <w:pStyle w:val="Corpodetexto"/>
        <w:tabs>
          <w:tab w:val="left" w:pos="1418"/>
        </w:tabs>
        <w:spacing w:before="0" w:line="240" w:lineRule="auto"/>
        <w:rPr>
          <w:rFonts w:ascii="Times New Roman" w:hAnsi="Times New Roman"/>
          <w:sz w:val="21"/>
          <w:szCs w:val="21"/>
        </w:rPr>
      </w:pPr>
      <w:r w:rsidRPr="004D1AF8">
        <w:rPr>
          <w:rFonts w:ascii="Times New Roman" w:hAnsi="Times New Roman"/>
          <w:sz w:val="21"/>
          <w:szCs w:val="21"/>
        </w:rPr>
        <w:lastRenderedPageBreak/>
        <w:tab/>
      </w:r>
    </w:p>
    <w:p w:rsidR="00DC1985" w:rsidRPr="004D1AF8" w:rsidRDefault="00DC1985" w:rsidP="00DC1985">
      <w:pPr>
        <w:pStyle w:val="Corpodetexto"/>
        <w:tabs>
          <w:tab w:val="left" w:pos="1418"/>
        </w:tabs>
        <w:spacing w:before="0" w:line="240" w:lineRule="auto"/>
        <w:ind w:firstLine="1701"/>
        <w:rPr>
          <w:rFonts w:ascii="Times New Roman" w:hAnsi="Times New Roman"/>
          <w:b w:val="0"/>
          <w:sz w:val="21"/>
          <w:szCs w:val="21"/>
        </w:rPr>
      </w:pPr>
      <w:r w:rsidRPr="004D1AF8">
        <w:rPr>
          <w:rFonts w:ascii="Times New Roman" w:hAnsi="Times New Roman"/>
          <w:b w:val="0"/>
          <w:sz w:val="21"/>
          <w:szCs w:val="21"/>
        </w:rPr>
        <w:t>O presente contrato está vinculado ao Edital Pregão Presencial N° 0</w:t>
      </w:r>
      <w:r w:rsidR="004A04EA">
        <w:rPr>
          <w:rFonts w:ascii="Times New Roman" w:hAnsi="Times New Roman"/>
          <w:b w:val="0"/>
          <w:sz w:val="21"/>
          <w:szCs w:val="21"/>
        </w:rPr>
        <w:t>15</w:t>
      </w:r>
      <w:r w:rsidRPr="004D1AF8">
        <w:rPr>
          <w:rFonts w:ascii="Times New Roman" w:hAnsi="Times New Roman"/>
          <w:b w:val="0"/>
          <w:sz w:val="21"/>
          <w:szCs w:val="21"/>
        </w:rPr>
        <w:t>/201</w:t>
      </w:r>
      <w:r w:rsidR="004A04EA">
        <w:rPr>
          <w:rFonts w:ascii="Times New Roman" w:hAnsi="Times New Roman"/>
          <w:b w:val="0"/>
          <w:sz w:val="21"/>
          <w:szCs w:val="21"/>
        </w:rPr>
        <w:t>5</w:t>
      </w:r>
      <w:r w:rsidRPr="004D1AF8">
        <w:rPr>
          <w:rFonts w:ascii="Times New Roman" w:hAnsi="Times New Roman"/>
          <w:b w:val="0"/>
          <w:sz w:val="21"/>
          <w:szCs w:val="21"/>
        </w:rPr>
        <w:t>, à proposta do vencedor e à Lei n° 8.666/93.</w:t>
      </w:r>
    </w:p>
    <w:p w:rsidR="00DC1985" w:rsidRPr="004D1AF8" w:rsidRDefault="00DC1985" w:rsidP="00DC1985">
      <w:pPr>
        <w:tabs>
          <w:tab w:val="left" w:pos="4253"/>
        </w:tabs>
        <w:jc w:val="center"/>
        <w:rPr>
          <w:rFonts w:ascii="Times New Roman" w:hAnsi="Times New Roman"/>
          <w:b/>
          <w:sz w:val="21"/>
          <w:szCs w:val="21"/>
        </w:rPr>
      </w:pPr>
    </w:p>
    <w:p w:rsidR="00DC1985" w:rsidRPr="00AE22D9" w:rsidRDefault="00DC1985" w:rsidP="00DC1985">
      <w:pPr>
        <w:tabs>
          <w:tab w:val="left" w:pos="4253"/>
        </w:tabs>
        <w:ind w:firstLine="1701"/>
        <w:rPr>
          <w:rFonts w:ascii="Times New Roman" w:hAnsi="Times New Roman"/>
          <w:b/>
          <w:sz w:val="21"/>
          <w:szCs w:val="21"/>
          <w:u w:val="single"/>
        </w:rPr>
      </w:pPr>
      <w:r w:rsidRPr="00AE22D9">
        <w:rPr>
          <w:rFonts w:ascii="Times New Roman" w:hAnsi="Times New Roman"/>
          <w:b/>
          <w:sz w:val="21"/>
          <w:szCs w:val="21"/>
          <w:u w:val="single"/>
        </w:rPr>
        <w:t>CLÁUSULA DÉCIMA SEGUNDA: DAS OMISSÕES</w:t>
      </w:r>
    </w:p>
    <w:p w:rsidR="00DC1985" w:rsidRPr="004D1AF8" w:rsidRDefault="00DC1985" w:rsidP="00DC1985">
      <w:pPr>
        <w:tabs>
          <w:tab w:val="left" w:pos="4253"/>
        </w:tabs>
        <w:rPr>
          <w:rFonts w:ascii="Times New Roman" w:hAnsi="Times New Roman"/>
          <w:sz w:val="21"/>
          <w:szCs w:val="21"/>
        </w:rPr>
      </w:pPr>
    </w:p>
    <w:p w:rsidR="00DC1985" w:rsidRPr="004D1AF8" w:rsidRDefault="00DC1985" w:rsidP="00DC1985">
      <w:pPr>
        <w:pStyle w:val="Corpodetexto"/>
        <w:tabs>
          <w:tab w:val="left" w:pos="2160"/>
        </w:tabs>
        <w:spacing w:before="0" w:line="240" w:lineRule="auto"/>
        <w:ind w:firstLine="1701"/>
        <w:rPr>
          <w:rFonts w:ascii="Times New Roman" w:hAnsi="Times New Roman"/>
          <w:b w:val="0"/>
          <w:sz w:val="21"/>
          <w:szCs w:val="21"/>
        </w:rPr>
      </w:pPr>
      <w:r w:rsidRPr="004D1AF8">
        <w:rPr>
          <w:rFonts w:ascii="Times New Roman" w:hAnsi="Times New Roman"/>
          <w:b w:val="0"/>
          <w:sz w:val="21"/>
          <w:szCs w:val="21"/>
        </w:rPr>
        <w:t>Este contrato rege-se pela Lei n° 8.666/93, inclusive em suas omissões.</w:t>
      </w:r>
    </w:p>
    <w:p w:rsidR="00DC1985" w:rsidRPr="004D1AF8" w:rsidRDefault="00DC1985" w:rsidP="00DC1985">
      <w:pPr>
        <w:pStyle w:val="Corpodetexto"/>
        <w:spacing w:before="0" w:line="240" w:lineRule="auto"/>
        <w:rPr>
          <w:rFonts w:ascii="Times New Roman" w:hAnsi="Times New Roman"/>
          <w:b w:val="0"/>
          <w:sz w:val="21"/>
          <w:szCs w:val="21"/>
        </w:rPr>
      </w:pPr>
    </w:p>
    <w:p w:rsidR="00DC1985" w:rsidRPr="00AE22D9" w:rsidRDefault="00DC1985" w:rsidP="00DC1985">
      <w:pPr>
        <w:tabs>
          <w:tab w:val="left" w:pos="4253"/>
        </w:tabs>
        <w:ind w:firstLine="1701"/>
        <w:rPr>
          <w:rFonts w:ascii="Times New Roman" w:hAnsi="Times New Roman"/>
          <w:b/>
          <w:sz w:val="21"/>
          <w:szCs w:val="21"/>
          <w:u w:val="single"/>
        </w:rPr>
      </w:pPr>
      <w:r w:rsidRPr="00AE22D9">
        <w:rPr>
          <w:rFonts w:ascii="Times New Roman" w:hAnsi="Times New Roman"/>
          <w:b/>
          <w:sz w:val="21"/>
          <w:szCs w:val="21"/>
          <w:u w:val="single"/>
        </w:rPr>
        <w:t>CLÁUSULA DÉCIMA TERCEIRA: DO RECEBIMENTO DO OBJETO</w:t>
      </w:r>
    </w:p>
    <w:p w:rsidR="00DC1985" w:rsidRPr="004D1AF8" w:rsidRDefault="00DC1985" w:rsidP="00DC1985">
      <w:pPr>
        <w:tabs>
          <w:tab w:val="left" w:pos="4253"/>
        </w:tabs>
        <w:rPr>
          <w:rFonts w:ascii="Times New Roman" w:hAnsi="Times New Roman"/>
          <w:sz w:val="21"/>
          <w:szCs w:val="21"/>
        </w:rPr>
      </w:pPr>
    </w:p>
    <w:p w:rsidR="00DC1985" w:rsidRPr="004D1AF8" w:rsidRDefault="00DC1985" w:rsidP="00DC1985">
      <w:pPr>
        <w:tabs>
          <w:tab w:val="left" w:pos="2160"/>
          <w:tab w:val="left" w:pos="4253"/>
        </w:tabs>
        <w:ind w:firstLine="1701"/>
        <w:jc w:val="both"/>
        <w:rPr>
          <w:rFonts w:ascii="Times New Roman" w:hAnsi="Times New Roman"/>
          <w:sz w:val="21"/>
          <w:szCs w:val="21"/>
        </w:rPr>
      </w:pPr>
      <w:r w:rsidRPr="004D1AF8">
        <w:rPr>
          <w:rFonts w:ascii="Times New Roman" w:hAnsi="Times New Roman"/>
          <w:sz w:val="21"/>
          <w:szCs w:val="21"/>
        </w:rPr>
        <w:t>O objeto do presente contrato se estiver de acordo com as especificações do edital, será recebido:</w:t>
      </w:r>
    </w:p>
    <w:p w:rsidR="00DC1985" w:rsidRPr="004D1AF8" w:rsidRDefault="00DC1985" w:rsidP="00DC1985">
      <w:pPr>
        <w:tabs>
          <w:tab w:val="left" w:pos="2160"/>
          <w:tab w:val="left" w:pos="4253"/>
        </w:tabs>
        <w:ind w:firstLine="1800"/>
        <w:jc w:val="both"/>
        <w:rPr>
          <w:rFonts w:ascii="Times New Roman" w:hAnsi="Times New Roman"/>
          <w:sz w:val="21"/>
          <w:szCs w:val="21"/>
        </w:rPr>
      </w:pPr>
    </w:p>
    <w:p w:rsidR="00DC1985" w:rsidRPr="004D1AF8" w:rsidRDefault="00DC1985" w:rsidP="00DC1985">
      <w:pPr>
        <w:tabs>
          <w:tab w:val="left" w:pos="2160"/>
          <w:tab w:val="left" w:pos="4253"/>
        </w:tabs>
        <w:ind w:firstLine="1701"/>
        <w:jc w:val="both"/>
        <w:rPr>
          <w:rFonts w:ascii="Times New Roman" w:hAnsi="Times New Roman"/>
          <w:sz w:val="21"/>
          <w:szCs w:val="21"/>
        </w:rPr>
      </w:pPr>
      <w:r w:rsidRPr="004D1AF8">
        <w:rPr>
          <w:rFonts w:ascii="Times New Roman" w:hAnsi="Times New Roman"/>
          <w:sz w:val="21"/>
          <w:szCs w:val="21"/>
        </w:rPr>
        <w:t xml:space="preserve">a) provisoriamente, para efeito de posterior verificação da conformidade do material com a especificação; </w:t>
      </w:r>
    </w:p>
    <w:p w:rsidR="00DC1985" w:rsidRPr="004D1AF8" w:rsidRDefault="00DC1985" w:rsidP="00DC1985">
      <w:pPr>
        <w:tabs>
          <w:tab w:val="left" w:pos="2160"/>
          <w:tab w:val="left" w:pos="4253"/>
        </w:tabs>
        <w:jc w:val="both"/>
        <w:rPr>
          <w:rFonts w:ascii="Times New Roman" w:hAnsi="Times New Roman"/>
          <w:sz w:val="21"/>
          <w:szCs w:val="21"/>
        </w:rPr>
      </w:pPr>
    </w:p>
    <w:p w:rsidR="00DC1985" w:rsidRPr="004D1AF8" w:rsidRDefault="00DC1985" w:rsidP="00DC1985">
      <w:pPr>
        <w:tabs>
          <w:tab w:val="left" w:pos="2160"/>
          <w:tab w:val="left" w:pos="4253"/>
        </w:tabs>
        <w:ind w:firstLine="1701"/>
        <w:jc w:val="both"/>
        <w:rPr>
          <w:rFonts w:ascii="Times New Roman" w:hAnsi="Times New Roman"/>
          <w:sz w:val="21"/>
          <w:szCs w:val="21"/>
        </w:rPr>
      </w:pPr>
      <w:r w:rsidRPr="004D1AF8">
        <w:rPr>
          <w:rFonts w:ascii="Times New Roman" w:hAnsi="Times New Roman"/>
          <w:sz w:val="21"/>
          <w:szCs w:val="21"/>
        </w:rPr>
        <w:t>b) definitivamente, após a verificação da qualidade e conseqüente aceitação.</w:t>
      </w:r>
    </w:p>
    <w:p w:rsidR="00DC1985" w:rsidRPr="004D1AF8" w:rsidRDefault="00DC1985" w:rsidP="00DC1985">
      <w:pPr>
        <w:tabs>
          <w:tab w:val="left" w:pos="4253"/>
        </w:tabs>
        <w:jc w:val="center"/>
        <w:rPr>
          <w:rFonts w:ascii="Times New Roman" w:hAnsi="Times New Roman"/>
          <w:b/>
          <w:sz w:val="21"/>
          <w:szCs w:val="21"/>
        </w:rPr>
      </w:pPr>
    </w:p>
    <w:p w:rsidR="00DC1985" w:rsidRPr="00AE22D9" w:rsidRDefault="00DC1985" w:rsidP="00DC1985">
      <w:pPr>
        <w:tabs>
          <w:tab w:val="left" w:pos="4253"/>
        </w:tabs>
        <w:ind w:firstLine="1701"/>
        <w:rPr>
          <w:rFonts w:ascii="Times New Roman" w:hAnsi="Times New Roman"/>
          <w:b/>
          <w:sz w:val="21"/>
          <w:szCs w:val="21"/>
          <w:u w:val="single"/>
        </w:rPr>
      </w:pPr>
      <w:r w:rsidRPr="00AE22D9">
        <w:rPr>
          <w:rFonts w:ascii="Times New Roman" w:hAnsi="Times New Roman"/>
          <w:b/>
          <w:sz w:val="21"/>
          <w:szCs w:val="21"/>
          <w:u w:val="single"/>
        </w:rPr>
        <w:t>CLÁUSULA DÉCIMA QUARTA: DA GESTÃO DO CONTRATO</w:t>
      </w:r>
    </w:p>
    <w:p w:rsidR="00DC1985" w:rsidRPr="007276BF" w:rsidRDefault="00DC1985" w:rsidP="00DC1985">
      <w:pPr>
        <w:tabs>
          <w:tab w:val="left" w:pos="4253"/>
        </w:tabs>
        <w:rPr>
          <w:rFonts w:ascii="Times New Roman" w:hAnsi="Times New Roman"/>
          <w:b/>
          <w:sz w:val="21"/>
          <w:szCs w:val="21"/>
        </w:rPr>
      </w:pPr>
    </w:p>
    <w:p w:rsidR="00EC6BC1" w:rsidRPr="007276BF" w:rsidRDefault="00EC6BC1" w:rsidP="00EC6BC1">
      <w:pPr>
        <w:tabs>
          <w:tab w:val="left" w:pos="1843"/>
        </w:tabs>
        <w:ind w:firstLine="1701"/>
        <w:jc w:val="both"/>
        <w:rPr>
          <w:rFonts w:ascii="Times New Roman" w:hAnsi="Times New Roman"/>
          <w:sz w:val="21"/>
          <w:szCs w:val="21"/>
        </w:rPr>
      </w:pPr>
      <w:r w:rsidRPr="007276BF">
        <w:rPr>
          <w:rFonts w:ascii="Times New Roman" w:hAnsi="Times New Roman"/>
          <w:sz w:val="21"/>
          <w:szCs w:val="21"/>
        </w:rPr>
        <w:t xml:space="preserve">Nos termos do art. 67, da Lei nº 8666/93, o Gestor do contrato é </w:t>
      </w:r>
      <w:r w:rsidR="007C38E6">
        <w:rPr>
          <w:rFonts w:ascii="Times New Roman" w:hAnsi="Times New Roman"/>
          <w:sz w:val="21"/>
          <w:szCs w:val="21"/>
        </w:rPr>
        <w:t>o</w:t>
      </w:r>
      <w:r>
        <w:rPr>
          <w:rFonts w:ascii="Times New Roman" w:hAnsi="Times New Roman"/>
          <w:sz w:val="21"/>
          <w:szCs w:val="21"/>
        </w:rPr>
        <w:t xml:space="preserve"> Secretári</w:t>
      </w:r>
      <w:r w:rsidR="007C38E6">
        <w:rPr>
          <w:rFonts w:ascii="Times New Roman" w:hAnsi="Times New Roman"/>
          <w:sz w:val="21"/>
          <w:szCs w:val="21"/>
        </w:rPr>
        <w:t>o</w:t>
      </w:r>
      <w:r>
        <w:rPr>
          <w:rFonts w:ascii="Times New Roman" w:hAnsi="Times New Roman"/>
          <w:sz w:val="21"/>
          <w:szCs w:val="21"/>
        </w:rPr>
        <w:t xml:space="preserve"> Municipal de Agricultura </w:t>
      </w:r>
      <w:r w:rsidR="007C38E6">
        <w:rPr>
          <w:rFonts w:ascii="Times New Roman" w:hAnsi="Times New Roman"/>
          <w:sz w:val="21"/>
          <w:szCs w:val="21"/>
        </w:rPr>
        <w:t>Jandir Rubi Della Flora</w:t>
      </w:r>
      <w:r w:rsidRPr="007276BF">
        <w:rPr>
          <w:rFonts w:ascii="Times New Roman" w:hAnsi="Times New Roman"/>
          <w:sz w:val="21"/>
          <w:szCs w:val="21"/>
        </w:rPr>
        <w:t xml:space="preserve"> e fica designado como Fiscal do Contrato </w:t>
      </w:r>
      <w:r>
        <w:rPr>
          <w:rFonts w:ascii="Times New Roman" w:hAnsi="Times New Roman"/>
          <w:sz w:val="21"/>
          <w:szCs w:val="21"/>
        </w:rPr>
        <w:t>o</w:t>
      </w:r>
      <w:r w:rsidRPr="007276BF">
        <w:rPr>
          <w:rFonts w:ascii="Times New Roman" w:hAnsi="Times New Roman"/>
          <w:sz w:val="21"/>
          <w:szCs w:val="21"/>
        </w:rPr>
        <w:t xml:space="preserve"> </w:t>
      </w:r>
      <w:r>
        <w:rPr>
          <w:rFonts w:ascii="Times New Roman" w:hAnsi="Times New Roman"/>
          <w:sz w:val="21"/>
          <w:szCs w:val="21"/>
        </w:rPr>
        <w:t xml:space="preserve">Servidor Municipal </w:t>
      </w:r>
      <w:r w:rsidR="004A04EA">
        <w:rPr>
          <w:rFonts w:ascii="Times New Roman" w:hAnsi="Times New Roman"/>
          <w:sz w:val="21"/>
          <w:szCs w:val="21"/>
        </w:rPr>
        <w:t>Nelson Rieger</w:t>
      </w:r>
      <w:r>
        <w:rPr>
          <w:rFonts w:ascii="Times New Roman" w:hAnsi="Times New Roman"/>
          <w:sz w:val="21"/>
          <w:szCs w:val="21"/>
        </w:rPr>
        <w:t>.</w:t>
      </w:r>
    </w:p>
    <w:p w:rsidR="00DC1985" w:rsidRPr="007276BF" w:rsidRDefault="00DC1985" w:rsidP="00DC1985">
      <w:pPr>
        <w:tabs>
          <w:tab w:val="left" w:pos="4253"/>
        </w:tabs>
        <w:rPr>
          <w:rFonts w:ascii="Times New Roman" w:hAnsi="Times New Roman"/>
          <w:b/>
          <w:sz w:val="21"/>
          <w:szCs w:val="21"/>
        </w:rPr>
      </w:pPr>
    </w:p>
    <w:p w:rsidR="00DC1985" w:rsidRPr="00152584" w:rsidRDefault="00DC1985" w:rsidP="00DC1985">
      <w:pPr>
        <w:tabs>
          <w:tab w:val="left" w:pos="4253"/>
        </w:tabs>
        <w:ind w:firstLine="1701"/>
        <w:rPr>
          <w:rFonts w:ascii="Times New Roman" w:hAnsi="Times New Roman"/>
          <w:b/>
          <w:sz w:val="21"/>
          <w:szCs w:val="21"/>
          <w:u w:val="single"/>
        </w:rPr>
      </w:pPr>
      <w:r w:rsidRPr="00152584">
        <w:rPr>
          <w:rFonts w:ascii="Times New Roman" w:hAnsi="Times New Roman"/>
          <w:b/>
          <w:sz w:val="21"/>
          <w:szCs w:val="21"/>
          <w:u w:val="single"/>
        </w:rPr>
        <w:t>CLÁUSULA DÉCIMA QUINTA: DO FORO</w:t>
      </w:r>
    </w:p>
    <w:p w:rsidR="00DC1985" w:rsidRPr="00CF6D74" w:rsidRDefault="00DC1985" w:rsidP="00DC1985">
      <w:pPr>
        <w:tabs>
          <w:tab w:val="left" w:pos="4253"/>
        </w:tabs>
        <w:rPr>
          <w:rFonts w:ascii="Times New Roman" w:hAnsi="Times New Roman"/>
          <w:b/>
          <w:sz w:val="21"/>
          <w:szCs w:val="21"/>
        </w:rPr>
      </w:pPr>
    </w:p>
    <w:p w:rsidR="00DC1985" w:rsidRPr="00CF6D74" w:rsidRDefault="00DC1985" w:rsidP="00DC1985">
      <w:pPr>
        <w:tabs>
          <w:tab w:val="left" w:pos="2160"/>
          <w:tab w:val="left" w:pos="4253"/>
        </w:tabs>
        <w:ind w:firstLine="1701"/>
        <w:jc w:val="both"/>
        <w:rPr>
          <w:rFonts w:ascii="Times New Roman" w:hAnsi="Times New Roman"/>
          <w:sz w:val="21"/>
          <w:szCs w:val="21"/>
        </w:rPr>
      </w:pPr>
      <w:r w:rsidRPr="00CF6D74">
        <w:rPr>
          <w:rFonts w:ascii="Times New Roman" w:hAnsi="Times New Roman"/>
          <w:sz w:val="21"/>
          <w:szCs w:val="21"/>
        </w:rPr>
        <w:t>As partes elegem o Foro da Comarca de Porto Xavier para dirimir quaisquer dúvidas oriundas do presente contrato.</w:t>
      </w:r>
    </w:p>
    <w:p w:rsidR="00DC1985" w:rsidRPr="00CF6D74" w:rsidRDefault="00DC1985" w:rsidP="00DC1985">
      <w:pPr>
        <w:tabs>
          <w:tab w:val="left" w:pos="2160"/>
          <w:tab w:val="left" w:pos="4253"/>
        </w:tabs>
        <w:ind w:firstLine="1800"/>
        <w:jc w:val="both"/>
        <w:rPr>
          <w:rFonts w:ascii="Times New Roman" w:hAnsi="Times New Roman"/>
          <w:sz w:val="21"/>
          <w:szCs w:val="21"/>
        </w:rPr>
      </w:pPr>
    </w:p>
    <w:p w:rsidR="00DC1985" w:rsidRPr="00CF6D74" w:rsidRDefault="00DC1985" w:rsidP="00DC1985">
      <w:pPr>
        <w:pStyle w:val="Corpodetexto"/>
        <w:tabs>
          <w:tab w:val="left" w:pos="2160"/>
        </w:tabs>
        <w:spacing w:before="0" w:line="240" w:lineRule="auto"/>
        <w:ind w:firstLine="1701"/>
        <w:rPr>
          <w:rFonts w:ascii="Times New Roman" w:hAnsi="Times New Roman"/>
          <w:b w:val="0"/>
          <w:sz w:val="21"/>
          <w:szCs w:val="21"/>
        </w:rPr>
      </w:pPr>
      <w:r w:rsidRPr="00CF6D74">
        <w:rPr>
          <w:rFonts w:ascii="Times New Roman" w:hAnsi="Times New Roman"/>
          <w:b w:val="0"/>
          <w:sz w:val="21"/>
          <w:szCs w:val="21"/>
        </w:rPr>
        <w:t>E, por estarem justos e contratados, firmam o presente instrumento em 03 (três) vias de igual teor e forma, na presença das testemunhas instrumentais, abaixo firmadas.</w:t>
      </w:r>
    </w:p>
    <w:p w:rsidR="00DC1985" w:rsidRPr="00CF6D74" w:rsidRDefault="00DC1985" w:rsidP="00DC1985">
      <w:pPr>
        <w:tabs>
          <w:tab w:val="left" w:pos="4253"/>
        </w:tabs>
        <w:jc w:val="both"/>
        <w:rPr>
          <w:rFonts w:ascii="Times New Roman" w:hAnsi="Times New Roman"/>
          <w:sz w:val="21"/>
          <w:szCs w:val="21"/>
        </w:rPr>
      </w:pPr>
    </w:p>
    <w:p w:rsidR="00DC1985" w:rsidRPr="00CF6D74" w:rsidRDefault="00DC1985" w:rsidP="00DC1985">
      <w:pPr>
        <w:tabs>
          <w:tab w:val="left" w:pos="4253"/>
        </w:tabs>
        <w:ind w:firstLine="1701"/>
        <w:jc w:val="both"/>
        <w:rPr>
          <w:rFonts w:ascii="Times New Roman" w:hAnsi="Times New Roman"/>
          <w:sz w:val="21"/>
          <w:szCs w:val="21"/>
        </w:rPr>
      </w:pPr>
      <w:r w:rsidRPr="00CF6D74">
        <w:rPr>
          <w:rFonts w:ascii="Times New Roman" w:hAnsi="Times New Roman"/>
          <w:sz w:val="21"/>
          <w:szCs w:val="21"/>
        </w:rPr>
        <w:t xml:space="preserve">Porto Xavier, </w:t>
      </w:r>
      <w:r>
        <w:rPr>
          <w:rFonts w:ascii="Times New Roman" w:hAnsi="Times New Roman"/>
          <w:sz w:val="21"/>
          <w:szCs w:val="21"/>
        </w:rPr>
        <w:t xml:space="preserve">__ </w:t>
      </w:r>
      <w:r w:rsidRPr="00CF6D74">
        <w:rPr>
          <w:rFonts w:ascii="Times New Roman" w:hAnsi="Times New Roman"/>
          <w:sz w:val="21"/>
          <w:szCs w:val="21"/>
        </w:rPr>
        <w:t xml:space="preserve">de </w:t>
      </w:r>
      <w:r>
        <w:rPr>
          <w:rFonts w:ascii="Times New Roman" w:hAnsi="Times New Roman"/>
          <w:sz w:val="21"/>
          <w:szCs w:val="21"/>
        </w:rPr>
        <w:t xml:space="preserve">______ </w:t>
      </w:r>
      <w:r w:rsidRPr="00CF6D74">
        <w:rPr>
          <w:rFonts w:ascii="Times New Roman" w:hAnsi="Times New Roman"/>
          <w:sz w:val="21"/>
          <w:szCs w:val="21"/>
        </w:rPr>
        <w:t>de 20</w:t>
      </w:r>
      <w:r>
        <w:rPr>
          <w:rFonts w:ascii="Times New Roman" w:hAnsi="Times New Roman"/>
          <w:sz w:val="21"/>
          <w:szCs w:val="21"/>
        </w:rPr>
        <w:t>1</w:t>
      </w:r>
      <w:r w:rsidR="00F24BE6">
        <w:rPr>
          <w:rFonts w:ascii="Times New Roman" w:hAnsi="Times New Roman"/>
          <w:sz w:val="21"/>
          <w:szCs w:val="21"/>
        </w:rPr>
        <w:t>5</w:t>
      </w:r>
      <w:r w:rsidRPr="00CF6D74">
        <w:rPr>
          <w:rFonts w:ascii="Times New Roman" w:hAnsi="Times New Roman"/>
          <w:sz w:val="21"/>
          <w:szCs w:val="21"/>
        </w:rPr>
        <w:t>.</w:t>
      </w:r>
    </w:p>
    <w:p w:rsidR="00DC1985" w:rsidRDefault="00DC1985" w:rsidP="00DC1985">
      <w:pPr>
        <w:tabs>
          <w:tab w:val="left" w:pos="4253"/>
        </w:tabs>
        <w:jc w:val="both"/>
        <w:rPr>
          <w:rFonts w:ascii="Times New Roman" w:hAnsi="Times New Roman"/>
          <w:sz w:val="21"/>
          <w:szCs w:val="21"/>
        </w:rPr>
      </w:pPr>
    </w:p>
    <w:p w:rsidR="00F35EAD" w:rsidRPr="00CF6D74" w:rsidRDefault="00F35EAD" w:rsidP="00DC1985">
      <w:pPr>
        <w:tabs>
          <w:tab w:val="left" w:pos="4253"/>
        </w:tabs>
        <w:jc w:val="both"/>
        <w:rPr>
          <w:rFonts w:ascii="Times New Roman" w:hAnsi="Times New Roman"/>
          <w:sz w:val="21"/>
          <w:szCs w:val="21"/>
        </w:rPr>
      </w:pPr>
    </w:p>
    <w:p w:rsidR="00F35EAD" w:rsidRDefault="00DC1985" w:rsidP="00DC1985">
      <w:pPr>
        <w:tabs>
          <w:tab w:val="left" w:pos="4253"/>
        </w:tabs>
        <w:jc w:val="both"/>
        <w:rPr>
          <w:rFonts w:ascii="Times New Roman" w:hAnsi="Times New Roman"/>
          <w:sz w:val="21"/>
          <w:szCs w:val="21"/>
        </w:rPr>
      </w:pPr>
      <w:r>
        <w:rPr>
          <w:rFonts w:ascii="Times New Roman" w:hAnsi="Times New Roman"/>
          <w:sz w:val="21"/>
          <w:szCs w:val="21"/>
        </w:rPr>
        <w:t xml:space="preserve">                 </w:t>
      </w:r>
      <w:r w:rsidRPr="00CF6D74">
        <w:rPr>
          <w:rFonts w:ascii="Times New Roman" w:hAnsi="Times New Roman"/>
          <w:sz w:val="21"/>
          <w:szCs w:val="21"/>
        </w:rPr>
        <w:t>Contratante</w:t>
      </w:r>
    </w:p>
    <w:p w:rsidR="00DC1985" w:rsidRDefault="00DC1985" w:rsidP="00DC1985">
      <w:pPr>
        <w:tabs>
          <w:tab w:val="left" w:pos="4253"/>
        </w:tabs>
        <w:jc w:val="both"/>
        <w:rPr>
          <w:rFonts w:ascii="Times New Roman" w:hAnsi="Times New Roman"/>
          <w:sz w:val="21"/>
          <w:szCs w:val="21"/>
        </w:rPr>
      </w:pPr>
      <w:r w:rsidRPr="00CF6D74">
        <w:rPr>
          <w:rFonts w:ascii="Times New Roman" w:hAnsi="Times New Roman"/>
          <w:sz w:val="21"/>
          <w:szCs w:val="21"/>
        </w:rPr>
        <w:tab/>
      </w:r>
      <w:r w:rsidRPr="00CF6D74">
        <w:rPr>
          <w:rFonts w:ascii="Times New Roman" w:hAnsi="Times New Roman"/>
          <w:sz w:val="21"/>
          <w:szCs w:val="21"/>
        </w:rPr>
        <w:tab/>
        <w:t xml:space="preserve">     </w:t>
      </w:r>
      <w:r>
        <w:rPr>
          <w:rFonts w:ascii="Times New Roman" w:hAnsi="Times New Roman"/>
          <w:sz w:val="21"/>
          <w:szCs w:val="21"/>
        </w:rPr>
        <w:t xml:space="preserve">       </w:t>
      </w:r>
      <w:r w:rsidRPr="00CF6D74">
        <w:rPr>
          <w:rFonts w:ascii="Times New Roman" w:hAnsi="Times New Roman"/>
          <w:sz w:val="21"/>
          <w:szCs w:val="21"/>
        </w:rPr>
        <w:t xml:space="preserve">                Contratada</w:t>
      </w:r>
    </w:p>
    <w:p w:rsidR="00DC1985" w:rsidRDefault="00DC1985" w:rsidP="00DC1985">
      <w:pPr>
        <w:tabs>
          <w:tab w:val="left" w:pos="4253"/>
        </w:tabs>
        <w:jc w:val="both"/>
        <w:rPr>
          <w:rFonts w:ascii="Times New Roman" w:hAnsi="Times New Roman"/>
          <w:sz w:val="21"/>
          <w:szCs w:val="21"/>
        </w:rPr>
      </w:pPr>
      <w:r>
        <w:rPr>
          <w:rFonts w:ascii="Times New Roman" w:hAnsi="Times New Roman"/>
          <w:sz w:val="21"/>
          <w:szCs w:val="21"/>
        </w:rPr>
        <w:t xml:space="preserve">_______________________________                                                               </w:t>
      </w:r>
    </w:p>
    <w:p w:rsidR="00DC1985" w:rsidRDefault="00DC1985" w:rsidP="00DC1985">
      <w:pPr>
        <w:tabs>
          <w:tab w:val="left" w:pos="4253"/>
        </w:tabs>
        <w:jc w:val="both"/>
        <w:rPr>
          <w:rFonts w:ascii="Times New Roman" w:hAnsi="Times New Roman"/>
          <w:sz w:val="21"/>
          <w:szCs w:val="21"/>
        </w:rPr>
      </w:pPr>
      <w:r>
        <w:rPr>
          <w:rFonts w:ascii="Times New Roman" w:hAnsi="Times New Roman"/>
          <w:sz w:val="21"/>
          <w:szCs w:val="21"/>
        </w:rPr>
        <w:t>Gestor Contrato</w:t>
      </w:r>
    </w:p>
    <w:p w:rsidR="00F35EAD" w:rsidRDefault="00F35EAD" w:rsidP="00DC1985">
      <w:pPr>
        <w:tabs>
          <w:tab w:val="left" w:pos="4253"/>
        </w:tabs>
        <w:jc w:val="both"/>
        <w:rPr>
          <w:rFonts w:ascii="Times New Roman" w:hAnsi="Times New Roman"/>
          <w:sz w:val="21"/>
          <w:szCs w:val="21"/>
        </w:rPr>
      </w:pPr>
    </w:p>
    <w:p w:rsidR="00DC1985" w:rsidRDefault="00DC1985" w:rsidP="00DC1985">
      <w:pPr>
        <w:tabs>
          <w:tab w:val="left" w:pos="4253"/>
        </w:tabs>
        <w:jc w:val="both"/>
        <w:rPr>
          <w:rFonts w:ascii="Times New Roman" w:hAnsi="Times New Roman"/>
          <w:sz w:val="21"/>
          <w:szCs w:val="21"/>
        </w:rPr>
      </w:pPr>
      <w:r>
        <w:rPr>
          <w:rFonts w:ascii="Times New Roman" w:hAnsi="Times New Roman"/>
          <w:sz w:val="21"/>
          <w:szCs w:val="21"/>
        </w:rPr>
        <w:t xml:space="preserve">                                   </w:t>
      </w:r>
    </w:p>
    <w:p w:rsidR="00DC1985" w:rsidRDefault="00DC1985" w:rsidP="00DC1985">
      <w:pPr>
        <w:tabs>
          <w:tab w:val="left" w:pos="4253"/>
        </w:tabs>
        <w:jc w:val="both"/>
        <w:rPr>
          <w:rFonts w:ascii="Times New Roman" w:hAnsi="Times New Roman"/>
          <w:sz w:val="21"/>
          <w:szCs w:val="21"/>
        </w:rPr>
      </w:pPr>
      <w:r>
        <w:rPr>
          <w:rFonts w:ascii="Times New Roman" w:hAnsi="Times New Roman"/>
          <w:sz w:val="21"/>
          <w:szCs w:val="21"/>
        </w:rPr>
        <w:t>________________________________</w:t>
      </w:r>
    </w:p>
    <w:p w:rsidR="00DC1985" w:rsidRDefault="00DC1985" w:rsidP="00DC1985">
      <w:pPr>
        <w:tabs>
          <w:tab w:val="left" w:pos="4253"/>
        </w:tabs>
        <w:jc w:val="both"/>
        <w:rPr>
          <w:rFonts w:ascii="Times New Roman" w:hAnsi="Times New Roman"/>
          <w:sz w:val="21"/>
          <w:szCs w:val="21"/>
        </w:rPr>
      </w:pPr>
      <w:r>
        <w:rPr>
          <w:rFonts w:ascii="Times New Roman" w:hAnsi="Times New Roman"/>
          <w:sz w:val="21"/>
          <w:szCs w:val="21"/>
        </w:rPr>
        <w:t>Fiscal do Contrato</w:t>
      </w:r>
    </w:p>
    <w:p w:rsidR="00DC1985" w:rsidRPr="00CF6D74" w:rsidRDefault="00DC1985" w:rsidP="00DC1985">
      <w:pPr>
        <w:tabs>
          <w:tab w:val="left" w:pos="4253"/>
        </w:tabs>
        <w:jc w:val="both"/>
        <w:rPr>
          <w:rFonts w:ascii="Times New Roman" w:hAnsi="Times New Roman"/>
          <w:sz w:val="21"/>
          <w:szCs w:val="21"/>
        </w:rPr>
      </w:pPr>
    </w:p>
    <w:p w:rsidR="00DC1985" w:rsidRPr="00CF6D74" w:rsidRDefault="00DC1985" w:rsidP="00DC1985">
      <w:pPr>
        <w:tabs>
          <w:tab w:val="left" w:pos="4253"/>
        </w:tabs>
        <w:jc w:val="both"/>
        <w:rPr>
          <w:rFonts w:ascii="Times New Roman" w:hAnsi="Times New Roman"/>
          <w:sz w:val="21"/>
          <w:szCs w:val="21"/>
        </w:rPr>
      </w:pPr>
      <w:r w:rsidRPr="00CF6D74">
        <w:rPr>
          <w:rFonts w:ascii="Times New Roman" w:hAnsi="Times New Roman"/>
          <w:sz w:val="21"/>
          <w:szCs w:val="21"/>
        </w:rPr>
        <w:t>TESTEMUNHAS:</w:t>
      </w:r>
    </w:p>
    <w:p w:rsidR="00DC1985" w:rsidRPr="00CF6D74" w:rsidRDefault="00DC1985" w:rsidP="00DC1985">
      <w:pPr>
        <w:tabs>
          <w:tab w:val="left" w:pos="4253"/>
        </w:tabs>
        <w:jc w:val="both"/>
        <w:rPr>
          <w:rFonts w:ascii="Times New Roman" w:hAnsi="Times New Roman"/>
          <w:sz w:val="21"/>
          <w:szCs w:val="21"/>
        </w:rPr>
      </w:pPr>
      <w:r w:rsidRPr="00CF6D74">
        <w:rPr>
          <w:rFonts w:ascii="Times New Roman" w:hAnsi="Times New Roman"/>
          <w:sz w:val="21"/>
          <w:szCs w:val="21"/>
        </w:rPr>
        <w:t>_______________________________</w:t>
      </w:r>
    </w:p>
    <w:p w:rsidR="00DC1985" w:rsidRDefault="00DC1985" w:rsidP="00DC1985">
      <w:pPr>
        <w:tabs>
          <w:tab w:val="left" w:pos="4253"/>
        </w:tabs>
        <w:jc w:val="both"/>
        <w:rPr>
          <w:rFonts w:ascii="Times New Roman" w:hAnsi="Times New Roman"/>
          <w:sz w:val="21"/>
          <w:szCs w:val="21"/>
        </w:rPr>
      </w:pPr>
      <w:r w:rsidRPr="00CF6D74">
        <w:rPr>
          <w:rFonts w:ascii="Times New Roman" w:hAnsi="Times New Roman"/>
          <w:sz w:val="21"/>
          <w:szCs w:val="21"/>
        </w:rPr>
        <w:t>_______________________________</w:t>
      </w:r>
    </w:p>
    <w:p w:rsidR="00DC1985" w:rsidRDefault="00DC1985" w:rsidP="00DC1985">
      <w:pPr>
        <w:tabs>
          <w:tab w:val="left" w:pos="4253"/>
        </w:tabs>
        <w:jc w:val="both"/>
        <w:rPr>
          <w:rFonts w:ascii="Times New Roman" w:hAnsi="Times New Roman"/>
          <w:b/>
          <w:sz w:val="21"/>
          <w:szCs w:val="21"/>
        </w:rPr>
      </w:pPr>
    </w:p>
    <w:p w:rsidR="00DC1985" w:rsidRDefault="00DC1985" w:rsidP="00DC1985">
      <w:pPr>
        <w:tabs>
          <w:tab w:val="left" w:pos="4253"/>
        </w:tabs>
        <w:jc w:val="center"/>
        <w:rPr>
          <w:rFonts w:ascii="Times New Roman" w:hAnsi="Times New Roman"/>
          <w:b/>
          <w:sz w:val="21"/>
          <w:szCs w:val="21"/>
        </w:rPr>
      </w:pPr>
    </w:p>
    <w:p w:rsidR="00DC1985" w:rsidRDefault="00DC1985" w:rsidP="00DC1985">
      <w:pPr>
        <w:tabs>
          <w:tab w:val="left" w:pos="4253"/>
        </w:tabs>
        <w:jc w:val="center"/>
        <w:rPr>
          <w:rFonts w:ascii="Times New Roman" w:hAnsi="Times New Roman"/>
          <w:b/>
          <w:sz w:val="21"/>
          <w:szCs w:val="21"/>
        </w:rPr>
      </w:pPr>
    </w:p>
    <w:p w:rsidR="00DC1985" w:rsidRDefault="00DC1985" w:rsidP="00DC1985">
      <w:pPr>
        <w:tabs>
          <w:tab w:val="left" w:pos="4253"/>
        </w:tabs>
        <w:jc w:val="center"/>
        <w:rPr>
          <w:rFonts w:ascii="Times New Roman" w:hAnsi="Times New Roman"/>
          <w:b/>
          <w:sz w:val="21"/>
          <w:szCs w:val="21"/>
        </w:rPr>
      </w:pPr>
    </w:p>
    <w:p w:rsidR="00DC1985" w:rsidRDefault="00DC1985" w:rsidP="00DC1985">
      <w:pPr>
        <w:tabs>
          <w:tab w:val="left" w:pos="4253"/>
        </w:tabs>
        <w:jc w:val="center"/>
        <w:rPr>
          <w:rFonts w:ascii="Times New Roman" w:hAnsi="Times New Roman"/>
          <w:b/>
          <w:sz w:val="21"/>
          <w:szCs w:val="21"/>
        </w:rPr>
      </w:pPr>
    </w:p>
    <w:p w:rsidR="00DC1985" w:rsidRDefault="00DC1985" w:rsidP="00DC1985">
      <w:pPr>
        <w:tabs>
          <w:tab w:val="left" w:pos="4253"/>
        </w:tabs>
        <w:jc w:val="center"/>
        <w:rPr>
          <w:rFonts w:ascii="Times New Roman" w:hAnsi="Times New Roman"/>
          <w:b/>
          <w:sz w:val="21"/>
          <w:szCs w:val="21"/>
        </w:rPr>
      </w:pPr>
    </w:p>
    <w:p w:rsidR="00DF0E65" w:rsidRDefault="00DF0E65" w:rsidP="00DC1985">
      <w:pPr>
        <w:tabs>
          <w:tab w:val="left" w:pos="4253"/>
        </w:tabs>
        <w:jc w:val="center"/>
        <w:rPr>
          <w:rFonts w:ascii="Times New Roman" w:hAnsi="Times New Roman"/>
          <w:b/>
          <w:sz w:val="21"/>
          <w:szCs w:val="21"/>
        </w:rPr>
      </w:pPr>
    </w:p>
    <w:p w:rsidR="00DC1985" w:rsidRPr="004D1AF8" w:rsidRDefault="00DC1985" w:rsidP="00DC1985">
      <w:pPr>
        <w:tabs>
          <w:tab w:val="left" w:pos="4253"/>
        </w:tabs>
        <w:jc w:val="center"/>
        <w:rPr>
          <w:rFonts w:ascii="Times New Roman" w:hAnsi="Times New Roman"/>
          <w:b/>
          <w:sz w:val="21"/>
          <w:szCs w:val="21"/>
        </w:rPr>
      </w:pPr>
      <w:r w:rsidRPr="004D1AF8">
        <w:rPr>
          <w:rFonts w:ascii="Times New Roman" w:hAnsi="Times New Roman"/>
          <w:b/>
          <w:sz w:val="21"/>
          <w:szCs w:val="21"/>
        </w:rPr>
        <w:t>ANEXO II</w:t>
      </w:r>
      <w:r w:rsidR="008C218B">
        <w:rPr>
          <w:rFonts w:ascii="Times New Roman" w:hAnsi="Times New Roman"/>
          <w:b/>
          <w:sz w:val="21"/>
          <w:szCs w:val="21"/>
        </w:rPr>
        <w:t>I</w:t>
      </w:r>
    </w:p>
    <w:p w:rsidR="00DC1985" w:rsidRPr="004D1AF8" w:rsidRDefault="00DC1985" w:rsidP="00DC1985">
      <w:pPr>
        <w:jc w:val="center"/>
        <w:rPr>
          <w:rFonts w:ascii="Times New Roman" w:hAnsi="Times New Roman"/>
          <w:b/>
          <w:sz w:val="21"/>
          <w:szCs w:val="21"/>
        </w:rPr>
      </w:pPr>
    </w:p>
    <w:p w:rsidR="00DC1985" w:rsidRPr="004D1AF8" w:rsidRDefault="00DC1985" w:rsidP="00DC1985">
      <w:pPr>
        <w:jc w:val="center"/>
        <w:rPr>
          <w:rFonts w:ascii="Times New Roman" w:hAnsi="Times New Roman"/>
          <w:b/>
          <w:sz w:val="21"/>
          <w:szCs w:val="21"/>
        </w:rPr>
      </w:pPr>
    </w:p>
    <w:p w:rsidR="00DC1985" w:rsidRPr="004D1AF8" w:rsidRDefault="00DC1985" w:rsidP="00DC1985">
      <w:pPr>
        <w:jc w:val="center"/>
        <w:rPr>
          <w:rFonts w:ascii="Times New Roman" w:hAnsi="Times New Roman"/>
          <w:b/>
          <w:sz w:val="21"/>
          <w:szCs w:val="21"/>
        </w:rPr>
      </w:pPr>
    </w:p>
    <w:p w:rsidR="00DC1985" w:rsidRPr="004D1AF8" w:rsidRDefault="00DC1985" w:rsidP="00DC1985">
      <w:pPr>
        <w:jc w:val="center"/>
        <w:rPr>
          <w:rFonts w:ascii="Times New Roman" w:hAnsi="Times New Roman"/>
          <w:b/>
          <w:sz w:val="21"/>
          <w:szCs w:val="21"/>
        </w:rPr>
      </w:pPr>
      <w:r w:rsidRPr="004D1AF8">
        <w:rPr>
          <w:rFonts w:ascii="Times New Roman" w:hAnsi="Times New Roman"/>
          <w:b/>
          <w:sz w:val="21"/>
          <w:szCs w:val="21"/>
        </w:rPr>
        <w:t>PLANILHA – MODELO DE PROPOSTA COMERCIAL</w:t>
      </w:r>
    </w:p>
    <w:p w:rsidR="00DC1985" w:rsidRPr="004D1AF8" w:rsidRDefault="00DC1985" w:rsidP="00DC1985">
      <w:pPr>
        <w:jc w:val="center"/>
        <w:rPr>
          <w:rFonts w:ascii="Times New Roman" w:hAnsi="Times New Roman"/>
          <w:sz w:val="21"/>
          <w:szCs w:val="21"/>
        </w:rPr>
      </w:pPr>
    </w:p>
    <w:p w:rsidR="00DC1985" w:rsidRPr="004D1AF8" w:rsidRDefault="00DC1985" w:rsidP="00DC1985">
      <w:pPr>
        <w:numPr>
          <w:ilvl w:val="0"/>
          <w:numId w:val="2"/>
        </w:numPr>
        <w:jc w:val="both"/>
        <w:rPr>
          <w:rFonts w:ascii="Times New Roman" w:hAnsi="Times New Roman"/>
          <w:sz w:val="21"/>
          <w:szCs w:val="21"/>
        </w:rPr>
      </w:pPr>
      <w:r w:rsidRPr="004D1AF8">
        <w:rPr>
          <w:rFonts w:ascii="Times New Roman" w:hAnsi="Times New Roman"/>
          <w:sz w:val="21"/>
          <w:szCs w:val="21"/>
        </w:rPr>
        <w:t>Nome do Licitante:</w:t>
      </w:r>
    </w:p>
    <w:p w:rsidR="00DC1985" w:rsidRPr="004D1AF8" w:rsidRDefault="00DC1985" w:rsidP="00DC1985">
      <w:pPr>
        <w:numPr>
          <w:ilvl w:val="0"/>
          <w:numId w:val="2"/>
        </w:numPr>
        <w:jc w:val="both"/>
        <w:rPr>
          <w:rFonts w:ascii="Times New Roman" w:hAnsi="Times New Roman"/>
          <w:sz w:val="21"/>
          <w:szCs w:val="21"/>
        </w:rPr>
      </w:pPr>
      <w:r w:rsidRPr="004D1AF8">
        <w:rPr>
          <w:rFonts w:ascii="Times New Roman" w:hAnsi="Times New Roman"/>
          <w:sz w:val="21"/>
          <w:szCs w:val="21"/>
        </w:rPr>
        <w:t>CNPJ:</w:t>
      </w:r>
    </w:p>
    <w:p w:rsidR="00DC1985" w:rsidRPr="004D1AF8" w:rsidRDefault="00DC1985" w:rsidP="00DC1985">
      <w:pPr>
        <w:numPr>
          <w:ilvl w:val="0"/>
          <w:numId w:val="2"/>
        </w:numPr>
        <w:jc w:val="both"/>
        <w:rPr>
          <w:rFonts w:ascii="Times New Roman" w:hAnsi="Times New Roman"/>
          <w:sz w:val="21"/>
          <w:szCs w:val="21"/>
        </w:rPr>
      </w:pPr>
      <w:r w:rsidRPr="004D1AF8">
        <w:rPr>
          <w:rFonts w:ascii="Times New Roman" w:hAnsi="Times New Roman"/>
          <w:sz w:val="21"/>
          <w:szCs w:val="21"/>
        </w:rPr>
        <w:t>Endereço completo:</w:t>
      </w:r>
    </w:p>
    <w:p w:rsidR="00DC1985" w:rsidRPr="004D1AF8" w:rsidRDefault="00DC1985" w:rsidP="00DC1985">
      <w:pPr>
        <w:numPr>
          <w:ilvl w:val="0"/>
          <w:numId w:val="2"/>
        </w:numPr>
        <w:jc w:val="both"/>
        <w:rPr>
          <w:rFonts w:ascii="Times New Roman" w:hAnsi="Times New Roman"/>
          <w:sz w:val="21"/>
          <w:szCs w:val="21"/>
        </w:rPr>
      </w:pPr>
      <w:r w:rsidRPr="004D1AF8">
        <w:rPr>
          <w:rFonts w:ascii="Times New Roman" w:hAnsi="Times New Roman"/>
          <w:sz w:val="21"/>
          <w:szCs w:val="21"/>
        </w:rPr>
        <w:t>Telefone/Fax:</w:t>
      </w:r>
    </w:p>
    <w:p w:rsidR="00DC1985" w:rsidRPr="004D1AF8" w:rsidRDefault="00DC1985" w:rsidP="00DC1985">
      <w:pPr>
        <w:numPr>
          <w:ilvl w:val="0"/>
          <w:numId w:val="2"/>
        </w:numPr>
        <w:jc w:val="both"/>
        <w:rPr>
          <w:rFonts w:ascii="Times New Roman" w:hAnsi="Times New Roman"/>
          <w:sz w:val="21"/>
          <w:szCs w:val="21"/>
        </w:rPr>
      </w:pPr>
      <w:r w:rsidRPr="004D1AF8">
        <w:rPr>
          <w:rFonts w:ascii="Times New Roman" w:hAnsi="Times New Roman"/>
          <w:sz w:val="21"/>
          <w:szCs w:val="21"/>
        </w:rPr>
        <w:t>E-mail</w:t>
      </w:r>
    </w:p>
    <w:p w:rsidR="00DC1985" w:rsidRPr="004D1AF8" w:rsidRDefault="00DC1985" w:rsidP="00DC1985">
      <w:pPr>
        <w:numPr>
          <w:ilvl w:val="0"/>
          <w:numId w:val="2"/>
        </w:numPr>
        <w:jc w:val="both"/>
        <w:rPr>
          <w:rFonts w:ascii="Times New Roman" w:hAnsi="Times New Roman"/>
          <w:sz w:val="21"/>
          <w:szCs w:val="21"/>
        </w:rPr>
      </w:pPr>
      <w:r w:rsidRPr="004D1AF8">
        <w:rPr>
          <w:rFonts w:ascii="Times New Roman" w:hAnsi="Times New Roman"/>
          <w:sz w:val="21"/>
          <w:szCs w:val="21"/>
        </w:rPr>
        <w:t>Pregão Presencial n.°:</w:t>
      </w:r>
    </w:p>
    <w:p w:rsidR="00DC1985" w:rsidRPr="004D1AF8" w:rsidRDefault="00DC1985" w:rsidP="00DC1985">
      <w:pPr>
        <w:numPr>
          <w:ilvl w:val="0"/>
          <w:numId w:val="2"/>
        </w:numPr>
        <w:jc w:val="both"/>
        <w:rPr>
          <w:rFonts w:ascii="Times New Roman" w:hAnsi="Times New Roman"/>
          <w:sz w:val="21"/>
          <w:szCs w:val="21"/>
        </w:rPr>
      </w:pPr>
      <w:r w:rsidRPr="004D1AF8">
        <w:rPr>
          <w:rFonts w:ascii="Times New Roman" w:hAnsi="Times New Roman"/>
          <w:sz w:val="21"/>
          <w:szCs w:val="21"/>
        </w:rPr>
        <w:t>Objeto:</w:t>
      </w:r>
    </w:p>
    <w:p w:rsidR="00DC1985" w:rsidRPr="004D1AF8" w:rsidRDefault="00DC1985" w:rsidP="00DC1985">
      <w:pPr>
        <w:numPr>
          <w:ilvl w:val="0"/>
          <w:numId w:val="2"/>
        </w:numPr>
        <w:jc w:val="both"/>
        <w:rPr>
          <w:rFonts w:ascii="Times New Roman" w:hAnsi="Times New Roman"/>
          <w:sz w:val="21"/>
          <w:szCs w:val="21"/>
        </w:rPr>
      </w:pPr>
      <w:r w:rsidRPr="004D1AF8">
        <w:rPr>
          <w:rFonts w:ascii="Times New Roman" w:hAnsi="Times New Roman"/>
          <w:sz w:val="21"/>
          <w:szCs w:val="21"/>
        </w:rPr>
        <w:t>Proposta de Preços:</w:t>
      </w:r>
    </w:p>
    <w:p w:rsidR="00DC1985" w:rsidRPr="004D1AF8" w:rsidRDefault="00DC1985" w:rsidP="00DC1985">
      <w:pPr>
        <w:jc w:val="both"/>
        <w:rPr>
          <w:rFonts w:ascii="Times New Roman" w:hAnsi="Times New Roman"/>
          <w:sz w:val="21"/>
          <w:szCs w:val="21"/>
        </w:rPr>
      </w:pPr>
    </w:p>
    <w:p w:rsidR="00DC1985" w:rsidRPr="004D1AF8" w:rsidRDefault="00DC1985" w:rsidP="00DC1985">
      <w:pPr>
        <w:numPr>
          <w:ilvl w:val="0"/>
          <w:numId w:val="2"/>
        </w:numPr>
        <w:jc w:val="both"/>
        <w:rPr>
          <w:rFonts w:ascii="Times New Roman" w:hAnsi="Times New Roman"/>
          <w:sz w:val="21"/>
          <w:szCs w:val="21"/>
        </w:rPr>
      </w:pPr>
      <w:r w:rsidRPr="004D1AF8">
        <w:rPr>
          <w:rFonts w:ascii="Times New Roman" w:hAnsi="Times New Roman"/>
          <w:sz w:val="21"/>
          <w:szCs w:val="21"/>
        </w:rPr>
        <w:t>Validade da Proposta:</w:t>
      </w:r>
    </w:p>
    <w:p w:rsidR="00DC1985" w:rsidRPr="004D1AF8" w:rsidRDefault="00DC1985" w:rsidP="00DC1985">
      <w:pPr>
        <w:jc w:val="both"/>
        <w:rPr>
          <w:rFonts w:ascii="Times New Roman" w:hAnsi="Times New Roman"/>
          <w:sz w:val="21"/>
          <w:szCs w:val="21"/>
        </w:rPr>
      </w:pPr>
    </w:p>
    <w:p w:rsidR="00DC1985" w:rsidRPr="004D1AF8" w:rsidRDefault="00DC1985" w:rsidP="00DC1985">
      <w:pPr>
        <w:numPr>
          <w:ilvl w:val="0"/>
          <w:numId w:val="2"/>
        </w:numPr>
        <w:jc w:val="both"/>
        <w:rPr>
          <w:rFonts w:ascii="Times New Roman" w:hAnsi="Times New Roman"/>
          <w:sz w:val="21"/>
          <w:szCs w:val="21"/>
        </w:rPr>
      </w:pPr>
      <w:r w:rsidRPr="004D1AF8">
        <w:rPr>
          <w:rFonts w:ascii="Times New Roman" w:hAnsi="Times New Roman"/>
          <w:sz w:val="21"/>
          <w:szCs w:val="21"/>
        </w:rPr>
        <w:t>Prazo de entrega dos Equipamentos:</w:t>
      </w:r>
    </w:p>
    <w:p w:rsidR="00DC1985" w:rsidRPr="004D1AF8" w:rsidRDefault="00DC1985" w:rsidP="00DC1985">
      <w:pPr>
        <w:jc w:val="both"/>
        <w:rPr>
          <w:rFonts w:ascii="Times New Roman" w:hAnsi="Times New Roman"/>
          <w:sz w:val="21"/>
          <w:szCs w:val="21"/>
        </w:rPr>
      </w:pPr>
    </w:p>
    <w:p w:rsidR="00DC1985" w:rsidRPr="004D1AF8" w:rsidRDefault="00DC1985" w:rsidP="00DC1985">
      <w:pPr>
        <w:numPr>
          <w:ilvl w:val="0"/>
          <w:numId w:val="2"/>
        </w:numPr>
        <w:jc w:val="both"/>
        <w:rPr>
          <w:rFonts w:ascii="Times New Roman" w:hAnsi="Times New Roman"/>
          <w:sz w:val="21"/>
          <w:szCs w:val="21"/>
        </w:rPr>
      </w:pPr>
      <w:r w:rsidRPr="004D1AF8">
        <w:rPr>
          <w:rFonts w:ascii="Times New Roman" w:hAnsi="Times New Roman"/>
          <w:sz w:val="21"/>
          <w:szCs w:val="21"/>
        </w:rPr>
        <w:t>Prazo de Garantia:</w:t>
      </w:r>
    </w:p>
    <w:p w:rsidR="00DC1985" w:rsidRPr="004D1AF8" w:rsidRDefault="00DC1985" w:rsidP="00DC1985">
      <w:pPr>
        <w:jc w:val="both"/>
        <w:rPr>
          <w:rFonts w:ascii="Times New Roman" w:hAnsi="Times New Roman"/>
          <w:sz w:val="21"/>
          <w:szCs w:val="21"/>
        </w:rPr>
      </w:pPr>
    </w:p>
    <w:p w:rsidR="00DC1985" w:rsidRPr="004D1AF8" w:rsidRDefault="00DC1985" w:rsidP="00DC1985">
      <w:pPr>
        <w:numPr>
          <w:ilvl w:val="0"/>
          <w:numId w:val="2"/>
        </w:numPr>
        <w:jc w:val="both"/>
        <w:rPr>
          <w:rFonts w:ascii="Times New Roman" w:hAnsi="Times New Roman"/>
          <w:sz w:val="21"/>
          <w:szCs w:val="21"/>
        </w:rPr>
      </w:pPr>
      <w:r w:rsidRPr="004D1AF8">
        <w:rPr>
          <w:rFonts w:ascii="Times New Roman" w:hAnsi="Times New Roman"/>
          <w:sz w:val="21"/>
          <w:szCs w:val="21"/>
        </w:rPr>
        <w:t>Nome do representante legal para assinatura do contrato, caso seja o vencedor:</w:t>
      </w:r>
    </w:p>
    <w:p w:rsidR="00DC1985" w:rsidRPr="004D1AF8" w:rsidRDefault="00DC1985" w:rsidP="00DC1985">
      <w:pPr>
        <w:ind w:left="360"/>
        <w:jc w:val="both"/>
        <w:rPr>
          <w:rFonts w:ascii="Times New Roman" w:hAnsi="Times New Roman"/>
          <w:sz w:val="21"/>
          <w:szCs w:val="21"/>
        </w:rPr>
      </w:pPr>
    </w:p>
    <w:p w:rsidR="00DC1985" w:rsidRPr="004D1AF8" w:rsidRDefault="00DC1985" w:rsidP="00DC1985">
      <w:pPr>
        <w:numPr>
          <w:ilvl w:val="0"/>
          <w:numId w:val="2"/>
        </w:numPr>
        <w:jc w:val="both"/>
        <w:rPr>
          <w:rFonts w:ascii="Times New Roman" w:hAnsi="Times New Roman"/>
          <w:sz w:val="21"/>
          <w:szCs w:val="21"/>
        </w:rPr>
      </w:pPr>
      <w:r w:rsidRPr="004D1AF8">
        <w:rPr>
          <w:rFonts w:ascii="Times New Roman" w:hAnsi="Times New Roman"/>
          <w:sz w:val="21"/>
          <w:szCs w:val="21"/>
        </w:rPr>
        <w:t>CPF:</w:t>
      </w:r>
      <w:r w:rsidRPr="004D1AF8">
        <w:rPr>
          <w:rFonts w:ascii="Times New Roman" w:hAnsi="Times New Roman"/>
          <w:sz w:val="21"/>
          <w:szCs w:val="21"/>
        </w:rPr>
        <w:tab/>
      </w:r>
      <w:r w:rsidRPr="004D1AF8">
        <w:rPr>
          <w:rFonts w:ascii="Times New Roman" w:hAnsi="Times New Roman"/>
          <w:sz w:val="21"/>
          <w:szCs w:val="21"/>
        </w:rPr>
        <w:tab/>
      </w:r>
      <w:r w:rsidRPr="004D1AF8">
        <w:rPr>
          <w:rFonts w:ascii="Times New Roman" w:hAnsi="Times New Roman"/>
          <w:sz w:val="21"/>
          <w:szCs w:val="21"/>
        </w:rPr>
        <w:tab/>
      </w:r>
      <w:r w:rsidRPr="004D1AF8">
        <w:rPr>
          <w:rFonts w:ascii="Times New Roman" w:hAnsi="Times New Roman"/>
          <w:sz w:val="21"/>
          <w:szCs w:val="21"/>
        </w:rPr>
        <w:tab/>
      </w:r>
      <w:r w:rsidRPr="004D1AF8">
        <w:rPr>
          <w:rFonts w:ascii="Times New Roman" w:hAnsi="Times New Roman"/>
          <w:sz w:val="21"/>
          <w:szCs w:val="21"/>
        </w:rPr>
        <w:tab/>
      </w:r>
      <w:r w:rsidRPr="004D1AF8">
        <w:rPr>
          <w:rFonts w:ascii="Times New Roman" w:hAnsi="Times New Roman"/>
          <w:sz w:val="21"/>
          <w:szCs w:val="21"/>
        </w:rPr>
        <w:tab/>
        <w:t>RG:</w:t>
      </w:r>
    </w:p>
    <w:p w:rsidR="00DC1985" w:rsidRPr="004D1AF8" w:rsidRDefault="00DC1985" w:rsidP="00DC1985">
      <w:pPr>
        <w:jc w:val="both"/>
        <w:rPr>
          <w:rFonts w:ascii="Times New Roman" w:hAnsi="Times New Roman"/>
          <w:sz w:val="21"/>
          <w:szCs w:val="21"/>
        </w:rPr>
      </w:pPr>
    </w:p>
    <w:p w:rsidR="00DC1985" w:rsidRPr="004D1AF8" w:rsidRDefault="00DC1985" w:rsidP="00DC1985">
      <w:pPr>
        <w:numPr>
          <w:ilvl w:val="0"/>
          <w:numId w:val="2"/>
        </w:numPr>
        <w:jc w:val="both"/>
        <w:rPr>
          <w:rFonts w:ascii="Times New Roman" w:hAnsi="Times New Roman"/>
          <w:sz w:val="21"/>
          <w:szCs w:val="21"/>
        </w:rPr>
      </w:pPr>
      <w:r w:rsidRPr="004D1AF8">
        <w:rPr>
          <w:rFonts w:ascii="Times New Roman" w:hAnsi="Times New Roman"/>
          <w:sz w:val="21"/>
          <w:szCs w:val="21"/>
        </w:rPr>
        <w:t>Declaramos sob penalidades da lei, e para fins de participação no Pregão presencial n.° ________/______que:</w:t>
      </w:r>
    </w:p>
    <w:p w:rsidR="00DC1985" w:rsidRPr="004D1AF8" w:rsidRDefault="00DC1985" w:rsidP="00DC1985">
      <w:pPr>
        <w:ind w:left="360"/>
        <w:jc w:val="both"/>
        <w:rPr>
          <w:rFonts w:ascii="Times New Roman" w:hAnsi="Times New Roman"/>
          <w:sz w:val="21"/>
          <w:szCs w:val="21"/>
        </w:rPr>
      </w:pPr>
      <w:r w:rsidRPr="004D1AF8">
        <w:rPr>
          <w:rFonts w:ascii="Times New Roman" w:hAnsi="Times New Roman"/>
          <w:sz w:val="21"/>
          <w:szCs w:val="21"/>
        </w:rPr>
        <w:t>- Nos preços propostos estão inclusos todos os impostos, taxas, fretes, embalagens, seguros e todas as demais despesas necessárias ao perfeito cumprimento da obrigação objeto da licitação em referência;</w:t>
      </w:r>
    </w:p>
    <w:p w:rsidR="00DC1985" w:rsidRPr="004D1AF8" w:rsidRDefault="00DC1985" w:rsidP="00DC1985">
      <w:pPr>
        <w:ind w:left="360"/>
        <w:jc w:val="both"/>
        <w:rPr>
          <w:rFonts w:ascii="Times New Roman" w:hAnsi="Times New Roman"/>
          <w:sz w:val="21"/>
          <w:szCs w:val="21"/>
        </w:rPr>
      </w:pPr>
      <w:r w:rsidRPr="004D1AF8">
        <w:rPr>
          <w:rFonts w:ascii="Times New Roman" w:hAnsi="Times New Roman"/>
          <w:sz w:val="21"/>
          <w:szCs w:val="21"/>
        </w:rPr>
        <w:t xml:space="preserve">- Concordamos e nos submetermos a todos os termos, normas e especificações do pertinente edital, bem como, às leis, decretos, portarias e resoluções cujas normas incidam sobre a presente licitação e, </w:t>
      </w:r>
    </w:p>
    <w:p w:rsidR="00DC1985" w:rsidRPr="004D1AF8" w:rsidRDefault="00DC1985" w:rsidP="00DC1985">
      <w:pPr>
        <w:ind w:left="360"/>
        <w:jc w:val="both"/>
        <w:rPr>
          <w:rFonts w:ascii="Times New Roman" w:hAnsi="Times New Roman"/>
          <w:sz w:val="21"/>
          <w:szCs w:val="21"/>
        </w:rPr>
      </w:pPr>
      <w:r w:rsidRPr="004D1AF8">
        <w:rPr>
          <w:rFonts w:ascii="Times New Roman" w:hAnsi="Times New Roman"/>
          <w:sz w:val="21"/>
          <w:szCs w:val="21"/>
        </w:rPr>
        <w:t>- Cumprimos plenamente todos os requisitos de habilitação exigidos nesta licitação.</w:t>
      </w:r>
    </w:p>
    <w:p w:rsidR="00DC1985" w:rsidRPr="004D1AF8" w:rsidRDefault="00DC1985" w:rsidP="00DC1985">
      <w:pPr>
        <w:jc w:val="both"/>
        <w:rPr>
          <w:rFonts w:ascii="Times New Roman" w:hAnsi="Times New Roman"/>
          <w:sz w:val="21"/>
          <w:szCs w:val="21"/>
        </w:rPr>
      </w:pPr>
    </w:p>
    <w:p w:rsidR="00DC1985" w:rsidRPr="004D1AF8" w:rsidRDefault="00DC1985" w:rsidP="00DC1985">
      <w:pPr>
        <w:ind w:firstLine="708"/>
        <w:jc w:val="both"/>
        <w:rPr>
          <w:rFonts w:ascii="Times New Roman" w:hAnsi="Times New Roman"/>
          <w:sz w:val="21"/>
          <w:szCs w:val="21"/>
        </w:rPr>
      </w:pPr>
      <w:r w:rsidRPr="004D1AF8">
        <w:rPr>
          <w:rFonts w:ascii="Times New Roman" w:hAnsi="Times New Roman"/>
          <w:sz w:val="21"/>
          <w:szCs w:val="21"/>
        </w:rPr>
        <w:tab/>
      </w:r>
      <w:r w:rsidRPr="004D1AF8">
        <w:rPr>
          <w:rFonts w:ascii="Times New Roman" w:hAnsi="Times New Roman"/>
          <w:sz w:val="21"/>
          <w:szCs w:val="21"/>
        </w:rPr>
        <w:tab/>
        <w:t>Local e data:</w:t>
      </w:r>
    </w:p>
    <w:p w:rsidR="00DC1985" w:rsidRPr="004D1AF8" w:rsidRDefault="00DC1985" w:rsidP="00DC1985">
      <w:pPr>
        <w:jc w:val="both"/>
        <w:rPr>
          <w:rFonts w:ascii="Times New Roman" w:hAnsi="Times New Roman"/>
          <w:sz w:val="21"/>
          <w:szCs w:val="21"/>
        </w:rPr>
      </w:pPr>
    </w:p>
    <w:p w:rsidR="00DC1985" w:rsidRPr="004D1AF8" w:rsidRDefault="00DC1985" w:rsidP="00DC1985">
      <w:pPr>
        <w:jc w:val="both"/>
        <w:rPr>
          <w:rFonts w:ascii="Times New Roman" w:hAnsi="Times New Roman"/>
          <w:sz w:val="21"/>
          <w:szCs w:val="21"/>
        </w:rPr>
      </w:pPr>
      <w:r w:rsidRPr="004D1AF8">
        <w:rPr>
          <w:rFonts w:ascii="Times New Roman" w:hAnsi="Times New Roman"/>
          <w:sz w:val="21"/>
          <w:szCs w:val="21"/>
        </w:rPr>
        <w:tab/>
      </w:r>
      <w:r w:rsidRPr="004D1AF8">
        <w:rPr>
          <w:rFonts w:ascii="Times New Roman" w:hAnsi="Times New Roman"/>
          <w:sz w:val="21"/>
          <w:szCs w:val="21"/>
        </w:rPr>
        <w:tab/>
      </w:r>
      <w:r w:rsidRPr="004D1AF8">
        <w:rPr>
          <w:rFonts w:ascii="Times New Roman" w:hAnsi="Times New Roman"/>
          <w:sz w:val="21"/>
          <w:szCs w:val="21"/>
        </w:rPr>
        <w:tab/>
      </w:r>
      <w:r w:rsidRPr="004D1AF8">
        <w:rPr>
          <w:rFonts w:ascii="Times New Roman" w:hAnsi="Times New Roman"/>
          <w:sz w:val="21"/>
          <w:szCs w:val="21"/>
        </w:rPr>
        <w:tab/>
      </w:r>
      <w:r w:rsidRPr="004D1AF8">
        <w:rPr>
          <w:rFonts w:ascii="Times New Roman" w:hAnsi="Times New Roman"/>
          <w:sz w:val="21"/>
          <w:szCs w:val="21"/>
        </w:rPr>
        <w:tab/>
        <w:t>____________________________________</w:t>
      </w:r>
    </w:p>
    <w:p w:rsidR="00DC1985" w:rsidRPr="004D1AF8" w:rsidRDefault="00DC1985" w:rsidP="00DC1985">
      <w:pPr>
        <w:jc w:val="both"/>
        <w:rPr>
          <w:rFonts w:ascii="Times New Roman" w:hAnsi="Times New Roman"/>
          <w:sz w:val="21"/>
          <w:szCs w:val="21"/>
        </w:rPr>
      </w:pPr>
      <w:r w:rsidRPr="004D1AF8">
        <w:rPr>
          <w:rFonts w:ascii="Times New Roman" w:hAnsi="Times New Roman"/>
          <w:sz w:val="21"/>
          <w:szCs w:val="21"/>
        </w:rPr>
        <w:tab/>
      </w:r>
      <w:r w:rsidRPr="004D1AF8">
        <w:rPr>
          <w:rFonts w:ascii="Times New Roman" w:hAnsi="Times New Roman"/>
          <w:sz w:val="21"/>
          <w:szCs w:val="21"/>
        </w:rPr>
        <w:tab/>
      </w:r>
      <w:r w:rsidRPr="004D1AF8">
        <w:rPr>
          <w:rFonts w:ascii="Times New Roman" w:hAnsi="Times New Roman"/>
          <w:sz w:val="21"/>
          <w:szCs w:val="21"/>
        </w:rPr>
        <w:tab/>
      </w:r>
      <w:r w:rsidRPr="004D1AF8">
        <w:rPr>
          <w:rFonts w:ascii="Times New Roman" w:hAnsi="Times New Roman"/>
          <w:sz w:val="21"/>
          <w:szCs w:val="21"/>
        </w:rPr>
        <w:tab/>
      </w:r>
      <w:r w:rsidRPr="004D1AF8">
        <w:rPr>
          <w:rFonts w:ascii="Times New Roman" w:hAnsi="Times New Roman"/>
          <w:sz w:val="21"/>
          <w:szCs w:val="21"/>
        </w:rPr>
        <w:tab/>
        <w:t>Assinatura do representante legal da empresa</w:t>
      </w:r>
    </w:p>
    <w:p w:rsidR="00DC1985" w:rsidRPr="004D1AF8" w:rsidRDefault="00DC1985" w:rsidP="00DC1985">
      <w:pPr>
        <w:jc w:val="both"/>
        <w:rPr>
          <w:rFonts w:ascii="Times New Roman" w:hAnsi="Times New Roman"/>
          <w:sz w:val="21"/>
          <w:szCs w:val="21"/>
        </w:rPr>
      </w:pPr>
    </w:p>
    <w:p w:rsidR="00DC1985" w:rsidRDefault="00DC1985" w:rsidP="00DC1985">
      <w:pPr>
        <w:jc w:val="both"/>
        <w:rPr>
          <w:rFonts w:ascii="Times New Roman" w:hAnsi="Times New Roman"/>
          <w:sz w:val="21"/>
          <w:szCs w:val="21"/>
        </w:rPr>
      </w:pPr>
      <w:r w:rsidRPr="004D1AF8">
        <w:rPr>
          <w:rFonts w:ascii="Times New Roman" w:hAnsi="Times New Roman"/>
          <w:b/>
          <w:sz w:val="21"/>
          <w:szCs w:val="21"/>
        </w:rPr>
        <w:t>Obs.:</w:t>
      </w:r>
      <w:r w:rsidRPr="004D1AF8">
        <w:rPr>
          <w:rFonts w:ascii="Times New Roman" w:hAnsi="Times New Roman"/>
          <w:sz w:val="21"/>
          <w:szCs w:val="21"/>
        </w:rPr>
        <w:t xml:space="preserve"> Os preços unitários por produto, e total do contrato, serão irreajustáveis, expressos em moeda corrente nacional, considerando as especificações e as quantidades/distribuição estimadas constantes do objeto do Edital Pregão Presencial N° 0</w:t>
      </w:r>
      <w:r w:rsidR="001B43DB">
        <w:rPr>
          <w:rFonts w:ascii="Times New Roman" w:hAnsi="Times New Roman"/>
          <w:sz w:val="21"/>
          <w:szCs w:val="21"/>
        </w:rPr>
        <w:t>15</w:t>
      </w:r>
      <w:r>
        <w:rPr>
          <w:rFonts w:ascii="Times New Roman" w:hAnsi="Times New Roman"/>
          <w:sz w:val="21"/>
          <w:szCs w:val="21"/>
        </w:rPr>
        <w:t>/201</w:t>
      </w:r>
      <w:r w:rsidR="001B43DB">
        <w:rPr>
          <w:rFonts w:ascii="Times New Roman" w:hAnsi="Times New Roman"/>
          <w:sz w:val="21"/>
          <w:szCs w:val="21"/>
        </w:rPr>
        <w:t>5</w:t>
      </w:r>
      <w:r w:rsidRPr="004D1AF8">
        <w:rPr>
          <w:rFonts w:ascii="Times New Roman" w:hAnsi="Times New Roman"/>
          <w:sz w:val="21"/>
          <w:szCs w:val="21"/>
        </w:rPr>
        <w:t>.</w:t>
      </w:r>
    </w:p>
    <w:p w:rsidR="00DC1985" w:rsidRDefault="00DC1985" w:rsidP="00DC1985">
      <w:pPr>
        <w:jc w:val="both"/>
        <w:rPr>
          <w:rFonts w:ascii="Times New Roman" w:hAnsi="Times New Roman"/>
          <w:sz w:val="21"/>
          <w:szCs w:val="21"/>
        </w:rPr>
      </w:pPr>
    </w:p>
    <w:p w:rsidR="00DC1985" w:rsidRDefault="00DC1985" w:rsidP="00DC1985">
      <w:pPr>
        <w:jc w:val="both"/>
        <w:rPr>
          <w:rFonts w:ascii="Times New Roman" w:hAnsi="Times New Roman"/>
          <w:sz w:val="21"/>
          <w:szCs w:val="21"/>
        </w:rPr>
      </w:pPr>
    </w:p>
    <w:p w:rsidR="00DC1985" w:rsidRDefault="00DC1985" w:rsidP="00DC1985">
      <w:pPr>
        <w:jc w:val="both"/>
        <w:rPr>
          <w:rFonts w:ascii="Times New Roman" w:hAnsi="Times New Roman"/>
          <w:sz w:val="21"/>
          <w:szCs w:val="21"/>
        </w:rPr>
      </w:pPr>
    </w:p>
    <w:p w:rsidR="00DC1985" w:rsidRDefault="00DC1985" w:rsidP="00DC1985">
      <w:pPr>
        <w:jc w:val="both"/>
        <w:rPr>
          <w:rFonts w:ascii="Times New Roman" w:hAnsi="Times New Roman"/>
          <w:sz w:val="21"/>
          <w:szCs w:val="21"/>
        </w:rPr>
      </w:pPr>
    </w:p>
    <w:p w:rsidR="00DC1985" w:rsidRDefault="00DC1985" w:rsidP="00DC1985">
      <w:pPr>
        <w:jc w:val="both"/>
        <w:rPr>
          <w:rFonts w:ascii="Times New Roman" w:hAnsi="Times New Roman"/>
          <w:sz w:val="21"/>
          <w:szCs w:val="21"/>
        </w:rPr>
      </w:pPr>
    </w:p>
    <w:p w:rsidR="00DC1985" w:rsidRDefault="00DC1985" w:rsidP="00DC1985">
      <w:pPr>
        <w:jc w:val="both"/>
        <w:rPr>
          <w:rFonts w:ascii="Times New Roman" w:hAnsi="Times New Roman"/>
          <w:sz w:val="21"/>
          <w:szCs w:val="21"/>
        </w:rPr>
      </w:pPr>
    </w:p>
    <w:p w:rsidR="00DC1985" w:rsidRDefault="00DC1985" w:rsidP="00DC1985">
      <w:pPr>
        <w:jc w:val="both"/>
        <w:rPr>
          <w:rFonts w:ascii="Times New Roman" w:hAnsi="Times New Roman"/>
          <w:sz w:val="21"/>
          <w:szCs w:val="21"/>
        </w:rPr>
      </w:pPr>
    </w:p>
    <w:p w:rsidR="00DC1985" w:rsidRDefault="00DC1985" w:rsidP="00DC1985">
      <w:pPr>
        <w:jc w:val="both"/>
        <w:rPr>
          <w:rFonts w:ascii="Times New Roman" w:hAnsi="Times New Roman"/>
          <w:sz w:val="21"/>
          <w:szCs w:val="21"/>
        </w:rPr>
      </w:pPr>
    </w:p>
    <w:p w:rsidR="00DC1985" w:rsidRDefault="00DC1985" w:rsidP="00DC1985">
      <w:pPr>
        <w:jc w:val="both"/>
        <w:rPr>
          <w:rFonts w:ascii="Times New Roman" w:hAnsi="Times New Roman"/>
          <w:sz w:val="21"/>
          <w:szCs w:val="21"/>
        </w:rPr>
      </w:pPr>
    </w:p>
    <w:p w:rsidR="00DC1985" w:rsidRDefault="00DC1985" w:rsidP="00DC1985">
      <w:pPr>
        <w:jc w:val="both"/>
        <w:rPr>
          <w:rFonts w:ascii="Times New Roman" w:hAnsi="Times New Roman"/>
          <w:sz w:val="21"/>
          <w:szCs w:val="21"/>
        </w:rPr>
      </w:pPr>
    </w:p>
    <w:p w:rsidR="00DC1985" w:rsidRDefault="00DC1985" w:rsidP="00DC1985">
      <w:pPr>
        <w:jc w:val="both"/>
        <w:rPr>
          <w:rFonts w:ascii="Times New Roman" w:hAnsi="Times New Roman"/>
          <w:sz w:val="21"/>
          <w:szCs w:val="21"/>
        </w:rPr>
      </w:pPr>
    </w:p>
    <w:p w:rsidR="00551A92" w:rsidRDefault="00551A92" w:rsidP="00551A92">
      <w:pPr>
        <w:jc w:val="center"/>
        <w:rPr>
          <w:rFonts w:ascii="Times New Roman" w:hAnsi="Times New Roman"/>
          <w:sz w:val="21"/>
          <w:szCs w:val="21"/>
        </w:rPr>
      </w:pPr>
    </w:p>
    <w:p w:rsidR="00DC1985" w:rsidRPr="004D1AF8" w:rsidRDefault="00DC1985" w:rsidP="00DC1985">
      <w:pPr>
        <w:jc w:val="center"/>
        <w:rPr>
          <w:rFonts w:ascii="Times New Roman" w:hAnsi="Times New Roman"/>
          <w:b/>
          <w:sz w:val="21"/>
          <w:szCs w:val="21"/>
        </w:rPr>
      </w:pPr>
      <w:r w:rsidRPr="004D1AF8">
        <w:rPr>
          <w:rFonts w:ascii="Times New Roman" w:hAnsi="Times New Roman"/>
          <w:b/>
          <w:sz w:val="21"/>
          <w:szCs w:val="21"/>
        </w:rPr>
        <w:t xml:space="preserve">ANEXO </w:t>
      </w:r>
      <w:r w:rsidR="008C218B">
        <w:rPr>
          <w:rFonts w:ascii="Times New Roman" w:hAnsi="Times New Roman"/>
          <w:b/>
          <w:sz w:val="21"/>
          <w:szCs w:val="21"/>
        </w:rPr>
        <w:t>IV</w:t>
      </w:r>
    </w:p>
    <w:p w:rsidR="00DC1985" w:rsidRPr="004D1AF8" w:rsidRDefault="00DC1985" w:rsidP="00DC1985">
      <w:pPr>
        <w:jc w:val="both"/>
        <w:rPr>
          <w:rFonts w:ascii="Times New Roman" w:hAnsi="Times New Roman"/>
          <w:b/>
          <w:sz w:val="21"/>
          <w:szCs w:val="21"/>
        </w:rPr>
      </w:pPr>
    </w:p>
    <w:p w:rsidR="00DC1985" w:rsidRPr="004D1AF8" w:rsidRDefault="00DC1985" w:rsidP="00DC1985">
      <w:pPr>
        <w:jc w:val="both"/>
        <w:rPr>
          <w:rFonts w:ascii="Times New Roman" w:hAnsi="Times New Roman"/>
          <w:b/>
          <w:sz w:val="21"/>
          <w:szCs w:val="21"/>
        </w:rPr>
      </w:pPr>
      <w:r w:rsidRPr="004D1AF8">
        <w:rPr>
          <w:rFonts w:ascii="Times New Roman" w:hAnsi="Times New Roman"/>
          <w:b/>
          <w:sz w:val="21"/>
          <w:szCs w:val="21"/>
        </w:rPr>
        <w:t xml:space="preserve">    </w:t>
      </w:r>
    </w:p>
    <w:p w:rsidR="00DC1985" w:rsidRPr="004D1AF8" w:rsidRDefault="00DC1985" w:rsidP="00DC1985">
      <w:pPr>
        <w:pStyle w:val="Ttulo2"/>
        <w:rPr>
          <w:rFonts w:ascii="Times New Roman" w:hAnsi="Times New Roman"/>
          <w:sz w:val="21"/>
          <w:szCs w:val="21"/>
        </w:rPr>
      </w:pPr>
      <w:r w:rsidRPr="004D1AF8">
        <w:rPr>
          <w:rFonts w:ascii="Times New Roman" w:hAnsi="Times New Roman"/>
          <w:sz w:val="21"/>
          <w:szCs w:val="21"/>
        </w:rPr>
        <w:t>MODELO - DECLARAÇÃO DE IDONEIDADE</w:t>
      </w:r>
    </w:p>
    <w:p w:rsidR="00DC1985" w:rsidRPr="004D1AF8" w:rsidRDefault="00DC1985" w:rsidP="00DC1985">
      <w:pPr>
        <w:jc w:val="both"/>
        <w:rPr>
          <w:rFonts w:ascii="Times New Roman" w:hAnsi="Times New Roman"/>
          <w:sz w:val="21"/>
          <w:szCs w:val="21"/>
        </w:rPr>
      </w:pPr>
    </w:p>
    <w:p w:rsidR="00DC1985" w:rsidRPr="004D1AF8" w:rsidRDefault="00DC1985" w:rsidP="00DC1985">
      <w:pPr>
        <w:jc w:val="both"/>
        <w:rPr>
          <w:rFonts w:ascii="Times New Roman" w:hAnsi="Times New Roman"/>
          <w:sz w:val="21"/>
          <w:szCs w:val="21"/>
        </w:rPr>
      </w:pPr>
    </w:p>
    <w:p w:rsidR="00DC1985" w:rsidRPr="004D1AF8" w:rsidRDefault="00DC1985" w:rsidP="00DC1985">
      <w:pPr>
        <w:jc w:val="both"/>
        <w:rPr>
          <w:rFonts w:ascii="Times New Roman" w:hAnsi="Times New Roman"/>
          <w:sz w:val="21"/>
          <w:szCs w:val="21"/>
        </w:rPr>
      </w:pPr>
    </w:p>
    <w:p w:rsidR="00DC1985" w:rsidRPr="004D1AF8" w:rsidRDefault="00DC1985" w:rsidP="00DC1985">
      <w:pPr>
        <w:jc w:val="both"/>
        <w:rPr>
          <w:rFonts w:ascii="Times New Roman" w:hAnsi="Times New Roman"/>
          <w:sz w:val="21"/>
          <w:szCs w:val="21"/>
        </w:rPr>
      </w:pPr>
    </w:p>
    <w:p w:rsidR="00DC1985" w:rsidRPr="004D1AF8" w:rsidRDefault="00DC1985" w:rsidP="00DC1985">
      <w:pPr>
        <w:pStyle w:val="Ttulo3"/>
        <w:rPr>
          <w:rFonts w:ascii="Times New Roman" w:hAnsi="Times New Roman"/>
          <w:sz w:val="21"/>
          <w:szCs w:val="21"/>
        </w:rPr>
      </w:pPr>
      <w:r w:rsidRPr="004D1AF8">
        <w:rPr>
          <w:rFonts w:ascii="Times New Roman" w:hAnsi="Times New Roman"/>
          <w:sz w:val="21"/>
          <w:szCs w:val="21"/>
        </w:rPr>
        <w:t>A PREFEITURA MUNICIPAL DE PORTO XAVIER/RS</w:t>
      </w:r>
    </w:p>
    <w:p w:rsidR="00DC1985" w:rsidRPr="004D1AF8" w:rsidRDefault="00DC1985" w:rsidP="00DC1985">
      <w:pPr>
        <w:pStyle w:val="Padro"/>
        <w:rPr>
          <w:b/>
          <w:sz w:val="21"/>
          <w:szCs w:val="21"/>
          <w:lang w:val="pt-BR"/>
        </w:rPr>
      </w:pPr>
      <w:r w:rsidRPr="004D1AF8">
        <w:rPr>
          <w:b/>
          <w:sz w:val="21"/>
          <w:szCs w:val="21"/>
          <w:lang w:val="pt-BR"/>
        </w:rPr>
        <w:t>A/C COMISSÃO PERMANENTE DE LICITAÇÃO</w:t>
      </w:r>
    </w:p>
    <w:p w:rsidR="00DC1985" w:rsidRPr="004D1AF8" w:rsidRDefault="00DC1985" w:rsidP="00DC1985">
      <w:pPr>
        <w:pStyle w:val="Padro"/>
        <w:rPr>
          <w:b/>
          <w:sz w:val="21"/>
          <w:szCs w:val="21"/>
          <w:lang w:val="pt-BR"/>
        </w:rPr>
      </w:pPr>
    </w:p>
    <w:p w:rsidR="00DC1985" w:rsidRPr="004D1AF8" w:rsidRDefault="00DC1985" w:rsidP="00DC1985">
      <w:pPr>
        <w:pStyle w:val="Padro"/>
        <w:rPr>
          <w:b/>
          <w:sz w:val="21"/>
          <w:szCs w:val="21"/>
          <w:lang w:val="pt-BR"/>
        </w:rPr>
      </w:pPr>
    </w:p>
    <w:p w:rsidR="00DC1985" w:rsidRPr="004D1AF8" w:rsidRDefault="00DC1985" w:rsidP="00DC1985">
      <w:pPr>
        <w:pStyle w:val="Padro"/>
        <w:spacing w:line="360" w:lineRule="auto"/>
        <w:rPr>
          <w:b/>
          <w:sz w:val="21"/>
          <w:szCs w:val="21"/>
          <w:lang w:val="pt-BR"/>
        </w:rPr>
      </w:pPr>
    </w:p>
    <w:p w:rsidR="00DC1985" w:rsidRPr="004D1AF8" w:rsidRDefault="00DC1985" w:rsidP="00DC1985">
      <w:pPr>
        <w:pStyle w:val="Padro"/>
        <w:spacing w:line="360" w:lineRule="auto"/>
        <w:rPr>
          <w:b/>
          <w:sz w:val="21"/>
          <w:szCs w:val="21"/>
          <w:lang w:val="pt-BR"/>
        </w:rPr>
      </w:pPr>
    </w:p>
    <w:p w:rsidR="00DC1985" w:rsidRPr="004D1AF8" w:rsidRDefault="00DC1985" w:rsidP="00DC1985">
      <w:pPr>
        <w:pStyle w:val="Padro"/>
        <w:spacing w:line="360" w:lineRule="auto"/>
        <w:rPr>
          <w:b/>
          <w:sz w:val="21"/>
          <w:szCs w:val="21"/>
          <w:lang w:val="pt-BR"/>
        </w:rPr>
      </w:pPr>
    </w:p>
    <w:p w:rsidR="00DC1985" w:rsidRPr="004D1AF8" w:rsidRDefault="00DC1985" w:rsidP="00DC1985">
      <w:pPr>
        <w:pStyle w:val="Padro"/>
        <w:spacing w:line="360" w:lineRule="auto"/>
        <w:rPr>
          <w:b/>
          <w:sz w:val="21"/>
          <w:szCs w:val="21"/>
          <w:lang w:val="pt-BR"/>
        </w:rPr>
      </w:pPr>
    </w:p>
    <w:p w:rsidR="00DC1985" w:rsidRPr="004D1AF8" w:rsidRDefault="00DC1985" w:rsidP="00DC1985">
      <w:pPr>
        <w:pStyle w:val="Padro"/>
        <w:spacing w:line="360" w:lineRule="auto"/>
        <w:rPr>
          <w:sz w:val="21"/>
          <w:szCs w:val="21"/>
          <w:lang w:val="pt-BR"/>
        </w:rPr>
      </w:pPr>
      <w:r w:rsidRPr="004D1AF8">
        <w:rPr>
          <w:sz w:val="21"/>
          <w:szCs w:val="21"/>
          <w:lang w:val="pt-BR"/>
        </w:rPr>
        <w:t>Declaro, sob as penas da Lei, para fins do Pregão Presencial Nº</w:t>
      </w:r>
      <w:r w:rsidR="00B014AA">
        <w:rPr>
          <w:sz w:val="21"/>
          <w:szCs w:val="21"/>
          <w:lang w:val="pt-BR"/>
        </w:rPr>
        <w:t xml:space="preserve"> </w:t>
      </w:r>
      <w:r>
        <w:rPr>
          <w:sz w:val="21"/>
          <w:szCs w:val="21"/>
          <w:lang w:val="pt-BR"/>
        </w:rPr>
        <w:t>0</w:t>
      </w:r>
      <w:r w:rsidR="001B43DB">
        <w:rPr>
          <w:sz w:val="21"/>
          <w:szCs w:val="21"/>
          <w:lang w:val="pt-BR"/>
        </w:rPr>
        <w:t>15</w:t>
      </w:r>
      <w:r>
        <w:rPr>
          <w:sz w:val="21"/>
          <w:szCs w:val="21"/>
          <w:lang w:val="pt-BR"/>
        </w:rPr>
        <w:t>/201</w:t>
      </w:r>
      <w:r w:rsidR="001B43DB">
        <w:rPr>
          <w:sz w:val="21"/>
          <w:szCs w:val="21"/>
          <w:lang w:val="pt-BR"/>
        </w:rPr>
        <w:t>5</w:t>
      </w:r>
      <w:r w:rsidRPr="004D1AF8">
        <w:rPr>
          <w:sz w:val="21"/>
          <w:szCs w:val="21"/>
          <w:lang w:val="pt-BR"/>
        </w:rPr>
        <w:t>, que a empresa _____________________________________ não está sob os efeitos da penalidade administrativa de inidoneidade para licitar ou contratar com a Administração Pública, nos termos do inciso IV, do art. 87, da Lei 8.666/93, bem como que comunicarei qualquer fato ou evento superveniente à entrega dos documentos de habilitação que venha alterar a atual situação quanto à capacidade jurídica, técnica, regularidade fiscal e idoneidade econômico-financeira.</w:t>
      </w:r>
    </w:p>
    <w:p w:rsidR="00DC1985" w:rsidRPr="004D1AF8" w:rsidRDefault="00DC1985" w:rsidP="00DC1985">
      <w:pPr>
        <w:pStyle w:val="Padro"/>
        <w:spacing w:line="360" w:lineRule="auto"/>
        <w:rPr>
          <w:sz w:val="21"/>
          <w:szCs w:val="21"/>
          <w:lang w:val="pt-BR"/>
        </w:rPr>
      </w:pPr>
    </w:p>
    <w:p w:rsidR="00DC1985" w:rsidRPr="004D1AF8" w:rsidRDefault="00DC1985" w:rsidP="00DC1985">
      <w:pPr>
        <w:pStyle w:val="Padro"/>
        <w:spacing w:line="360" w:lineRule="auto"/>
        <w:rPr>
          <w:sz w:val="21"/>
          <w:szCs w:val="21"/>
          <w:lang w:val="pt-BR"/>
        </w:rPr>
      </w:pPr>
      <w:r w:rsidRPr="004D1AF8">
        <w:rPr>
          <w:sz w:val="21"/>
          <w:szCs w:val="21"/>
          <w:lang w:val="pt-BR"/>
        </w:rPr>
        <w:tab/>
      </w:r>
      <w:r w:rsidRPr="004D1AF8">
        <w:rPr>
          <w:sz w:val="21"/>
          <w:szCs w:val="21"/>
          <w:lang w:val="pt-BR"/>
        </w:rPr>
        <w:tab/>
      </w:r>
      <w:r w:rsidRPr="004D1AF8">
        <w:rPr>
          <w:sz w:val="21"/>
          <w:szCs w:val="21"/>
          <w:lang w:val="pt-BR"/>
        </w:rPr>
        <w:tab/>
      </w:r>
    </w:p>
    <w:p w:rsidR="00DC1985" w:rsidRPr="004D1AF8" w:rsidRDefault="00DC1985" w:rsidP="00DC1985">
      <w:pPr>
        <w:pStyle w:val="Padro"/>
        <w:spacing w:line="360" w:lineRule="auto"/>
        <w:rPr>
          <w:sz w:val="21"/>
          <w:szCs w:val="21"/>
          <w:lang w:val="pt-BR"/>
        </w:rPr>
      </w:pPr>
    </w:p>
    <w:p w:rsidR="00DC1985" w:rsidRPr="004D1AF8" w:rsidRDefault="00DC1985" w:rsidP="00DC1985">
      <w:pPr>
        <w:pStyle w:val="Padro"/>
        <w:spacing w:line="360" w:lineRule="auto"/>
        <w:rPr>
          <w:sz w:val="21"/>
          <w:szCs w:val="21"/>
          <w:lang w:val="pt-BR"/>
        </w:rPr>
      </w:pPr>
      <w:r w:rsidRPr="004D1AF8">
        <w:rPr>
          <w:sz w:val="21"/>
          <w:szCs w:val="21"/>
          <w:lang w:val="pt-BR"/>
        </w:rPr>
        <w:tab/>
      </w:r>
      <w:r w:rsidRPr="004D1AF8">
        <w:rPr>
          <w:sz w:val="21"/>
          <w:szCs w:val="21"/>
          <w:lang w:val="pt-BR"/>
        </w:rPr>
        <w:tab/>
      </w:r>
      <w:r w:rsidRPr="004D1AF8">
        <w:rPr>
          <w:sz w:val="21"/>
          <w:szCs w:val="21"/>
          <w:lang w:val="pt-BR"/>
        </w:rPr>
        <w:tab/>
      </w:r>
      <w:r w:rsidRPr="004D1AF8">
        <w:rPr>
          <w:sz w:val="21"/>
          <w:szCs w:val="21"/>
          <w:lang w:val="pt-BR"/>
        </w:rPr>
        <w:tab/>
      </w:r>
      <w:r w:rsidRPr="004D1AF8">
        <w:rPr>
          <w:sz w:val="21"/>
          <w:szCs w:val="21"/>
          <w:lang w:val="pt-BR"/>
        </w:rPr>
        <w:tab/>
      </w:r>
      <w:r w:rsidRPr="004D1AF8">
        <w:rPr>
          <w:sz w:val="21"/>
          <w:szCs w:val="21"/>
          <w:lang w:val="pt-BR"/>
        </w:rPr>
        <w:tab/>
        <w:t>(data, nome e assinatura do representante)</w:t>
      </w:r>
    </w:p>
    <w:p w:rsidR="00DC1985" w:rsidRPr="004D1AF8" w:rsidRDefault="00DC1985" w:rsidP="00DC1985">
      <w:pPr>
        <w:pStyle w:val="Padro"/>
        <w:spacing w:line="360" w:lineRule="auto"/>
        <w:rPr>
          <w:sz w:val="21"/>
          <w:szCs w:val="21"/>
          <w:lang w:val="pt-BR"/>
        </w:rPr>
      </w:pPr>
    </w:p>
    <w:p w:rsidR="00DC1985" w:rsidRPr="004D1AF8" w:rsidRDefault="00DC1985" w:rsidP="00DC1985">
      <w:pPr>
        <w:pStyle w:val="Padro"/>
        <w:spacing w:line="360" w:lineRule="auto"/>
        <w:rPr>
          <w:sz w:val="21"/>
          <w:szCs w:val="21"/>
          <w:lang w:val="pt-BR"/>
        </w:rPr>
      </w:pPr>
    </w:p>
    <w:p w:rsidR="00DC1985" w:rsidRPr="004D1AF8" w:rsidRDefault="00DC1985" w:rsidP="00DC1985">
      <w:pPr>
        <w:rPr>
          <w:rFonts w:ascii="Times New Roman" w:hAnsi="Times New Roman"/>
          <w:sz w:val="21"/>
          <w:szCs w:val="21"/>
        </w:rPr>
      </w:pPr>
    </w:p>
    <w:p w:rsidR="00DC1985" w:rsidRPr="004D1AF8" w:rsidRDefault="00DC1985" w:rsidP="00DC1985">
      <w:pPr>
        <w:rPr>
          <w:rFonts w:ascii="Times New Roman" w:hAnsi="Times New Roman"/>
          <w:sz w:val="21"/>
          <w:szCs w:val="21"/>
        </w:rPr>
      </w:pPr>
    </w:p>
    <w:p w:rsidR="00DC1985" w:rsidRPr="004D1AF8" w:rsidRDefault="00DC1985" w:rsidP="00DC1985">
      <w:pPr>
        <w:rPr>
          <w:rFonts w:ascii="Times New Roman" w:hAnsi="Times New Roman"/>
          <w:sz w:val="21"/>
          <w:szCs w:val="21"/>
        </w:rPr>
      </w:pPr>
    </w:p>
    <w:p w:rsidR="00DC1985" w:rsidRPr="004D1AF8" w:rsidRDefault="00DC1985" w:rsidP="00DC1985">
      <w:pPr>
        <w:rPr>
          <w:rFonts w:ascii="Times New Roman" w:hAnsi="Times New Roman"/>
          <w:sz w:val="21"/>
          <w:szCs w:val="21"/>
        </w:rPr>
      </w:pPr>
    </w:p>
    <w:p w:rsidR="00DC1985" w:rsidRPr="004D1AF8" w:rsidRDefault="00DC1985" w:rsidP="00DC1985">
      <w:pPr>
        <w:rPr>
          <w:rFonts w:ascii="Times New Roman" w:hAnsi="Times New Roman"/>
          <w:sz w:val="21"/>
          <w:szCs w:val="21"/>
        </w:rPr>
      </w:pPr>
    </w:p>
    <w:p w:rsidR="00DC1985" w:rsidRDefault="00DC1985" w:rsidP="00DC1985">
      <w:pPr>
        <w:rPr>
          <w:rFonts w:ascii="Times New Roman" w:hAnsi="Times New Roman"/>
          <w:sz w:val="21"/>
          <w:szCs w:val="21"/>
        </w:rPr>
      </w:pPr>
    </w:p>
    <w:p w:rsidR="00DC1985" w:rsidRDefault="00DC1985" w:rsidP="00DC1985">
      <w:pPr>
        <w:rPr>
          <w:rFonts w:ascii="Times New Roman" w:hAnsi="Times New Roman"/>
          <w:sz w:val="21"/>
          <w:szCs w:val="21"/>
        </w:rPr>
      </w:pPr>
    </w:p>
    <w:p w:rsidR="00DC1985" w:rsidRDefault="00DC1985" w:rsidP="00DC1985">
      <w:pPr>
        <w:rPr>
          <w:rFonts w:ascii="Times New Roman" w:hAnsi="Times New Roman"/>
          <w:sz w:val="21"/>
          <w:szCs w:val="21"/>
        </w:rPr>
      </w:pPr>
    </w:p>
    <w:p w:rsidR="00DC1985" w:rsidRDefault="00DC1985" w:rsidP="00DC1985">
      <w:pPr>
        <w:rPr>
          <w:rFonts w:ascii="Times New Roman" w:hAnsi="Times New Roman"/>
          <w:sz w:val="21"/>
          <w:szCs w:val="21"/>
        </w:rPr>
      </w:pPr>
    </w:p>
    <w:p w:rsidR="00DC1985" w:rsidRDefault="00DC1985" w:rsidP="00DC1985">
      <w:pPr>
        <w:rPr>
          <w:rFonts w:ascii="Times New Roman" w:hAnsi="Times New Roman"/>
          <w:sz w:val="21"/>
          <w:szCs w:val="21"/>
        </w:rPr>
      </w:pPr>
    </w:p>
    <w:p w:rsidR="00DC1985" w:rsidRDefault="00DC1985" w:rsidP="00DC1985">
      <w:pPr>
        <w:rPr>
          <w:rFonts w:ascii="Times New Roman" w:hAnsi="Times New Roman"/>
          <w:sz w:val="21"/>
          <w:szCs w:val="21"/>
        </w:rPr>
      </w:pPr>
    </w:p>
    <w:p w:rsidR="00DC1985" w:rsidRDefault="00DC1985" w:rsidP="00DC1985">
      <w:pPr>
        <w:rPr>
          <w:rFonts w:ascii="Times New Roman" w:hAnsi="Times New Roman"/>
          <w:sz w:val="21"/>
          <w:szCs w:val="21"/>
        </w:rPr>
      </w:pPr>
    </w:p>
    <w:p w:rsidR="00DC1985" w:rsidRDefault="00DC1985" w:rsidP="00DC1985">
      <w:pPr>
        <w:rPr>
          <w:rFonts w:ascii="Times New Roman" w:hAnsi="Times New Roman"/>
          <w:sz w:val="21"/>
          <w:szCs w:val="21"/>
        </w:rPr>
      </w:pPr>
    </w:p>
    <w:p w:rsidR="007942FD" w:rsidRPr="004D1AF8" w:rsidRDefault="007942FD" w:rsidP="00DC1985">
      <w:pPr>
        <w:rPr>
          <w:rFonts w:ascii="Times New Roman" w:hAnsi="Times New Roman"/>
          <w:sz w:val="21"/>
          <w:szCs w:val="21"/>
        </w:rPr>
      </w:pPr>
    </w:p>
    <w:p w:rsidR="00DC1985" w:rsidRPr="004D1AF8" w:rsidRDefault="00DC1985" w:rsidP="00DC1985">
      <w:pPr>
        <w:rPr>
          <w:rFonts w:ascii="Times New Roman" w:hAnsi="Times New Roman"/>
          <w:sz w:val="21"/>
          <w:szCs w:val="21"/>
        </w:rPr>
      </w:pPr>
    </w:p>
    <w:p w:rsidR="00DC1985" w:rsidRDefault="00DC1985" w:rsidP="00DC1985">
      <w:pPr>
        <w:rPr>
          <w:rFonts w:ascii="Times New Roman" w:hAnsi="Times New Roman"/>
          <w:sz w:val="21"/>
          <w:szCs w:val="21"/>
        </w:rPr>
      </w:pPr>
    </w:p>
    <w:p w:rsidR="00AD03A7" w:rsidRPr="004D1AF8" w:rsidRDefault="00AD03A7" w:rsidP="00AD03A7">
      <w:pPr>
        <w:jc w:val="center"/>
        <w:rPr>
          <w:rFonts w:ascii="Times New Roman" w:hAnsi="Times New Roman"/>
          <w:sz w:val="21"/>
          <w:szCs w:val="21"/>
        </w:rPr>
      </w:pPr>
    </w:p>
    <w:p w:rsidR="00DC1985" w:rsidRPr="004D1AF8" w:rsidRDefault="008C218B" w:rsidP="00DC1985">
      <w:pPr>
        <w:pStyle w:val="Ttulo1"/>
        <w:tabs>
          <w:tab w:val="num" w:pos="360"/>
        </w:tabs>
        <w:ind w:left="0" w:firstLine="0"/>
        <w:jc w:val="center"/>
        <w:rPr>
          <w:sz w:val="21"/>
          <w:szCs w:val="21"/>
        </w:rPr>
      </w:pPr>
      <w:r>
        <w:rPr>
          <w:sz w:val="21"/>
          <w:szCs w:val="21"/>
        </w:rPr>
        <w:t xml:space="preserve">ANEXO </w:t>
      </w:r>
      <w:r w:rsidR="00DC1985" w:rsidRPr="004D1AF8">
        <w:rPr>
          <w:sz w:val="21"/>
          <w:szCs w:val="21"/>
        </w:rPr>
        <w:t>V</w:t>
      </w:r>
    </w:p>
    <w:p w:rsidR="00DC1985" w:rsidRPr="004D1AF8" w:rsidRDefault="00DC1985" w:rsidP="00DC1985">
      <w:pPr>
        <w:suppressAutoHyphens/>
        <w:jc w:val="center"/>
        <w:rPr>
          <w:rFonts w:ascii="Times New Roman" w:hAnsi="Times New Roman"/>
          <w:sz w:val="21"/>
          <w:szCs w:val="21"/>
          <w:lang w:eastAsia="ar-SA"/>
        </w:rPr>
      </w:pPr>
    </w:p>
    <w:p w:rsidR="00DC1985" w:rsidRPr="004D1AF8" w:rsidRDefault="00DC1985" w:rsidP="00DC1985">
      <w:pPr>
        <w:suppressAutoHyphens/>
        <w:jc w:val="center"/>
        <w:rPr>
          <w:rFonts w:ascii="Times New Roman" w:hAnsi="Times New Roman"/>
          <w:sz w:val="21"/>
          <w:szCs w:val="21"/>
          <w:lang w:eastAsia="ar-SA"/>
        </w:rPr>
      </w:pPr>
    </w:p>
    <w:p w:rsidR="00DC1985" w:rsidRPr="004D1AF8" w:rsidRDefault="00DC1985" w:rsidP="00DC1985">
      <w:pPr>
        <w:suppressAutoHyphens/>
        <w:jc w:val="center"/>
        <w:rPr>
          <w:rFonts w:ascii="Times New Roman" w:hAnsi="Times New Roman"/>
          <w:b/>
          <w:sz w:val="21"/>
          <w:szCs w:val="21"/>
          <w:lang w:eastAsia="ar-SA"/>
        </w:rPr>
      </w:pPr>
      <w:r w:rsidRPr="004D1AF8">
        <w:rPr>
          <w:rFonts w:ascii="Times New Roman" w:hAnsi="Times New Roman"/>
          <w:b/>
          <w:sz w:val="21"/>
          <w:szCs w:val="21"/>
        </w:rPr>
        <w:t>PREGÃO PRESENCIAL Nº 0</w:t>
      </w:r>
      <w:r w:rsidR="00E82DD5">
        <w:rPr>
          <w:rFonts w:ascii="Times New Roman" w:hAnsi="Times New Roman"/>
          <w:b/>
          <w:sz w:val="21"/>
          <w:szCs w:val="21"/>
        </w:rPr>
        <w:t>15</w:t>
      </w:r>
      <w:r w:rsidR="0025713C">
        <w:rPr>
          <w:rFonts w:ascii="Times New Roman" w:hAnsi="Times New Roman"/>
          <w:b/>
          <w:sz w:val="21"/>
          <w:szCs w:val="21"/>
        </w:rPr>
        <w:t>/201</w:t>
      </w:r>
      <w:r w:rsidR="00E82DD5">
        <w:rPr>
          <w:rFonts w:ascii="Times New Roman" w:hAnsi="Times New Roman"/>
          <w:b/>
          <w:sz w:val="21"/>
          <w:szCs w:val="21"/>
        </w:rPr>
        <w:t>5</w:t>
      </w:r>
    </w:p>
    <w:p w:rsidR="00DC1985" w:rsidRPr="004D1AF8" w:rsidRDefault="00DC1985" w:rsidP="00DC1985">
      <w:pPr>
        <w:pStyle w:val="Ttulo1"/>
        <w:tabs>
          <w:tab w:val="num" w:pos="360"/>
        </w:tabs>
        <w:jc w:val="center"/>
        <w:rPr>
          <w:sz w:val="21"/>
          <w:szCs w:val="21"/>
        </w:rPr>
      </w:pPr>
    </w:p>
    <w:p w:rsidR="00DC1985" w:rsidRPr="004D1AF8" w:rsidRDefault="00DC1985" w:rsidP="00DC1985">
      <w:pPr>
        <w:suppressAutoHyphens/>
        <w:jc w:val="center"/>
        <w:rPr>
          <w:rFonts w:ascii="Times New Roman" w:hAnsi="Times New Roman"/>
          <w:sz w:val="21"/>
          <w:szCs w:val="21"/>
          <w:lang w:eastAsia="ar-SA"/>
        </w:rPr>
      </w:pPr>
    </w:p>
    <w:p w:rsidR="00DC1985" w:rsidRPr="004D1AF8" w:rsidRDefault="00DC1985" w:rsidP="00DC1985">
      <w:pPr>
        <w:suppressAutoHyphens/>
        <w:jc w:val="center"/>
        <w:rPr>
          <w:rFonts w:ascii="Times New Roman" w:hAnsi="Times New Roman"/>
          <w:sz w:val="21"/>
          <w:szCs w:val="21"/>
          <w:lang w:eastAsia="ar-SA"/>
        </w:rPr>
      </w:pPr>
    </w:p>
    <w:p w:rsidR="00DC1985" w:rsidRPr="004D1AF8" w:rsidRDefault="00DC1985" w:rsidP="00DC1985">
      <w:pPr>
        <w:pStyle w:val="Ttulo1"/>
        <w:tabs>
          <w:tab w:val="num" w:pos="360"/>
        </w:tabs>
        <w:ind w:hanging="2124"/>
        <w:jc w:val="center"/>
        <w:rPr>
          <w:sz w:val="21"/>
          <w:szCs w:val="21"/>
        </w:rPr>
      </w:pPr>
      <w:r w:rsidRPr="004D1AF8">
        <w:rPr>
          <w:sz w:val="21"/>
          <w:szCs w:val="21"/>
        </w:rPr>
        <w:t>Modelo de Credenciamento</w:t>
      </w:r>
    </w:p>
    <w:p w:rsidR="00DC1985" w:rsidRPr="004D1AF8" w:rsidRDefault="00DC1985" w:rsidP="00DC1985">
      <w:pPr>
        <w:suppressAutoHyphens/>
        <w:rPr>
          <w:rFonts w:ascii="Times New Roman" w:hAnsi="Times New Roman"/>
          <w:sz w:val="21"/>
          <w:szCs w:val="21"/>
          <w:lang w:eastAsia="ar-SA"/>
        </w:rPr>
      </w:pPr>
    </w:p>
    <w:p w:rsidR="00DC1985" w:rsidRPr="004D1AF8" w:rsidRDefault="00DC1985" w:rsidP="00DC1985">
      <w:pPr>
        <w:suppressAutoHyphens/>
        <w:rPr>
          <w:rFonts w:ascii="Times New Roman" w:hAnsi="Times New Roman"/>
          <w:sz w:val="21"/>
          <w:szCs w:val="21"/>
          <w:lang w:eastAsia="ar-SA"/>
        </w:rPr>
      </w:pPr>
    </w:p>
    <w:p w:rsidR="00DC1985" w:rsidRPr="004D1AF8" w:rsidRDefault="00DC1985" w:rsidP="00DC1985">
      <w:pPr>
        <w:suppressAutoHyphens/>
        <w:rPr>
          <w:rFonts w:ascii="Times New Roman" w:hAnsi="Times New Roman"/>
          <w:sz w:val="21"/>
          <w:szCs w:val="21"/>
          <w:lang w:eastAsia="ar-SA"/>
        </w:rPr>
      </w:pPr>
    </w:p>
    <w:p w:rsidR="00DC1985" w:rsidRPr="004D1AF8" w:rsidRDefault="00DC1985" w:rsidP="00DC1985">
      <w:pPr>
        <w:suppressAutoHyphens/>
        <w:rPr>
          <w:rFonts w:ascii="Times New Roman" w:hAnsi="Times New Roman"/>
          <w:sz w:val="21"/>
          <w:szCs w:val="21"/>
          <w:lang w:eastAsia="ar-SA"/>
        </w:rPr>
      </w:pPr>
    </w:p>
    <w:p w:rsidR="00DC1985" w:rsidRPr="004D1AF8" w:rsidRDefault="00DC1985" w:rsidP="00DC1985">
      <w:pPr>
        <w:suppressAutoHyphens/>
        <w:rPr>
          <w:rFonts w:ascii="Times New Roman" w:hAnsi="Times New Roman"/>
          <w:sz w:val="21"/>
          <w:szCs w:val="21"/>
          <w:lang w:eastAsia="ar-SA"/>
        </w:rPr>
      </w:pPr>
    </w:p>
    <w:p w:rsidR="00DC1985" w:rsidRPr="004D1AF8" w:rsidRDefault="00DC1985" w:rsidP="00DC1985">
      <w:pPr>
        <w:pStyle w:val="Corpodetexto3"/>
        <w:rPr>
          <w:rFonts w:ascii="Times New Roman" w:hAnsi="Times New Roman"/>
          <w:sz w:val="21"/>
          <w:szCs w:val="21"/>
          <w:lang w:eastAsia="ar-SA"/>
        </w:rPr>
      </w:pPr>
      <w:r w:rsidRPr="004D1AF8">
        <w:rPr>
          <w:rFonts w:ascii="Times New Roman" w:hAnsi="Times New Roman"/>
          <w:sz w:val="21"/>
          <w:szCs w:val="21"/>
        </w:rPr>
        <w:t>Através do presente, credenciamento o (a) Sr (a)________________________, portador da Cédula de Identidade nº ____________ e inscrito(a) no CPF sob o n.º ____________, a participar da licitação instaurada pelo município de Porto Xavier - RS, na Modalidade de PREGÃO PRESENCIAL Nº</w:t>
      </w:r>
      <w:r>
        <w:rPr>
          <w:rFonts w:ascii="Times New Roman" w:hAnsi="Times New Roman"/>
          <w:sz w:val="21"/>
          <w:szCs w:val="21"/>
        </w:rPr>
        <w:t>0</w:t>
      </w:r>
      <w:r w:rsidR="00E82DD5">
        <w:rPr>
          <w:rFonts w:ascii="Times New Roman" w:hAnsi="Times New Roman"/>
          <w:sz w:val="21"/>
          <w:szCs w:val="21"/>
        </w:rPr>
        <w:t>15</w:t>
      </w:r>
      <w:r>
        <w:rPr>
          <w:rFonts w:ascii="Times New Roman" w:hAnsi="Times New Roman"/>
          <w:sz w:val="21"/>
          <w:szCs w:val="21"/>
        </w:rPr>
        <w:t>/201</w:t>
      </w:r>
      <w:r w:rsidR="00E82DD5">
        <w:rPr>
          <w:rFonts w:ascii="Times New Roman" w:hAnsi="Times New Roman"/>
          <w:sz w:val="21"/>
          <w:szCs w:val="21"/>
        </w:rPr>
        <w:t>5</w:t>
      </w:r>
      <w:r w:rsidRPr="004D1AF8">
        <w:rPr>
          <w:rFonts w:ascii="Times New Roman" w:hAnsi="Times New Roman"/>
          <w:sz w:val="21"/>
          <w:szCs w:val="21"/>
        </w:rPr>
        <w:t>, na qualidade de REPRESENTANTE LEGAL, outorgando-lhe pelos poderes para pronunciar-se em nome da Empresa _____________________, CNPJ n.º ___________________, bem como formular propostas e praticar todos os demais atos inerentes ao certame.</w:t>
      </w:r>
    </w:p>
    <w:p w:rsidR="00DC1985" w:rsidRPr="004D1AF8" w:rsidRDefault="00DC1985" w:rsidP="00DC1985">
      <w:pPr>
        <w:suppressAutoHyphens/>
        <w:rPr>
          <w:rFonts w:ascii="Times New Roman" w:hAnsi="Times New Roman"/>
          <w:sz w:val="21"/>
          <w:szCs w:val="21"/>
          <w:lang w:eastAsia="ar-SA"/>
        </w:rPr>
      </w:pPr>
    </w:p>
    <w:p w:rsidR="00DC1985" w:rsidRPr="004D1AF8" w:rsidRDefault="00DC1985" w:rsidP="00DC1985">
      <w:pPr>
        <w:pStyle w:val="Ttulo1"/>
        <w:tabs>
          <w:tab w:val="num" w:pos="360"/>
        </w:tabs>
        <w:rPr>
          <w:sz w:val="21"/>
          <w:szCs w:val="21"/>
        </w:rPr>
      </w:pPr>
    </w:p>
    <w:p w:rsidR="00DC1985" w:rsidRPr="004D1AF8" w:rsidRDefault="00DC1985" w:rsidP="00DC1985">
      <w:pPr>
        <w:rPr>
          <w:rFonts w:ascii="Times New Roman" w:hAnsi="Times New Roman"/>
          <w:sz w:val="21"/>
          <w:szCs w:val="21"/>
        </w:rPr>
      </w:pPr>
    </w:p>
    <w:p w:rsidR="00DC1985" w:rsidRPr="004D1AF8" w:rsidRDefault="00DC1985" w:rsidP="00DC1985">
      <w:pPr>
        <w:pStyle w:val="Ttulo1"/>
        <w:tabs>
          <w:tab w:val="num" w:pos="360"/>
        </w:tabs>
        <w:jc w:val="both"/>
        <w:rPr>
          <w:b w:val="0"/>
          <w:sz w:val="21"/>
          <w:szCs w:val="21"/>
        </w:rPr>
      </w:pPr>
      <w:r w:rsidRPr="004D1AF8">
        <w:rPr>
          <w:b w:val="0"/>
          <w:sz w:val="21"/>
          <w:szCs w:val="21"/>
        </w:rPr>
        <w:tab/>
        <w:t>Porto Xavier</w:t>
      </w:r>
      <w:r w:rsidRPr="004D1AF8">
        <w:rPr>
          <w:sz w:val="21"/>
          <w:szCs w:val="21"/>
        </w:rPr>
        <w:t xml:space="preserve"> /</w:t>
      </w:r>
      <w:r w:rsidRPr="004D1AF8">
        <w:rPr>
          <w:b w:val="0"/>
          <w:sz w:val="21"/>
          <w:szCs w:val="21"/>
        </w:rPr>
        <w:t xml:space="preserve"> RS, ____ de ___________ de 201</w:t>
      </w:r>
      <w:r w:rsidR="00E82DD5">
        <w:rPr>
          <w:b w:val="0"/>
          <w:sz w:val="21"/>
          <w:szCs w:val="21"/>
        </w:rPr>
        <w:t>5</w:t>
      </w:r>
      <w:r w:rsidRPr="004D1AF8">
        <w:rPr>
          <w:b w:val="0"/>
          <w:sz w:val="21"/>
          <w:szCs w:val="21"/>
        </w:rPr>
        <w:t>.</w:t>
      </w:r>
    </w:p>
    <w:p w:rsidR="00DC1985" w:rsidRPr="004D1AF8" w:rsidRDefault="00DC1985" w:rsidP="00DC1985">
      <w:pPr>
        <w:suppressAutoHyphens/>
        <w:rPr>
          <w:rFonts w:ascii="Times New Roman" w:hAnsi="Times New Roman"/>
          <w:sz w:val="21"/>
          <w:szCs w:val="21"/>
          <w:lang w:eastAsia="ar-SA"/>
        </w:rPr>
      </w:pPr>
    </w:p>
    <w:p w:rsidR="00DC1985" w:rsidRPr="004D1AF8" w:rsidRDefault="00DC1985" w:rsidP="00DC1985">
      <w:pPr>
        <w:suppressAutoHyphens/>
        <w:rPr>
          <w:rFonts w:ascii="Times New Roman" w:hAnsi="Times New Roman"/>
          <w:sz w:val="21"/>
          <w:szCs w:val="21"/>
          <w:lang w:eastAsia="ar-SA"/>
        </w:rPr>
      </w:pPr>
    </w:p>
    <w:p w:rsidR="00DC1985" w:rsidRPr="004D1AF8" w:rsidRDefault="00DC1985" w:rsidP="00DC1985">
      <w:pPr>
        <w:suppressAutoHyphens/>
        <w:rPr>
          <w:rFonts w:ascii="Times New Roman" w:hAnsi="Times New Roman"/>
          <w:sz w:val="21"/>
          <w:szCs w:val="21"/>
          <w:lang w:eastAsia="ar-SA"/>
        </w:rPr>
      </w:pPr>
    </w:p>
    <w:p w:rsidR="00DC1985" w:rsidRPr="004D1AF8" w:rsidRDefault="00DC1985" w:rsidP="00DC1985">
      <w:pPr>
        <w:suppressAutoHyphens/>
        <w:rPr>
          <w:rFonts w:ascii="Times New Roman" w:hAnsi="Times New Roman"/>
          <w:sz w:val="21"/>
          <w:szCs w:val="21"/>
          <w:lang w:eastAsia="ar-SA"/>
        </w:rPr>
      </w:pPr>
    </w:p>
    <w:p w:rsidR="00DC1985" w:rsidRPr="004D1AF8" w:rsidRDefault="00DC1985" w:rsidP="00DC1985">
      <w:pPr>
        <w:suppressAutoHyphens/>
        <w:rPr>
          <w:rFonts w:ascii="Times New Roman" w:hAnsi="Times New Roman"/>
          <w:sz w:val="21"/>
          <w:szCs w:val="21"/>
          <w:lang w:eastAsia="ar-SA"/>
        </w:rPr>
      </w:pPr>
      <w:r w:rsidRPr="004D1AF8">
        <w:rPr>
          <w:rFonts w:ascii="Times New Roman" w:hAnsi="Times New Roman"/>
          <w:sz w:val="21"/>
          <w:szCs w:val="21"/>
        </w:rPr>
        <w:t xml:space="preserve">          </w:t>
      </w:r>
    </w:p>
    <w:p w:rsidR="00DC1985" w:rsidRPr="004D1AF8" w:rsidRDefault="00DC1985" w:rsidP="00DC1985">
      <w:pPr>
        <w:suppressAutoHyphens/>
        <w:rPr>
          <w:rFonts w:ascii="Times New Roman" w:hAnsi="Times New Roman"/>
          <w:sz w:val="21"/>
          <w:szCs w:val="21"/>
          <w:lang w:eastAsia="ar-SA"/>
        </w:rPr>
      </w:pPr>
    </w:p>
    <w:p w:rsidR="00DC1985" w:rsidRPr="004D1AF8" w:rsidRDefault="00DC1985" w:rsidP="00DC1985">
      <w:pPr>
        <w:suppressAutoHyphens/>
        <w:jc w:val="center"/>
        <w:rPr>
          <w:rFonts w:ascii="Times New Roman" w:hAnsi="Times New Roman"/>
          <w:sz w:val="21"/>
          <w:szCs w:val="21"/>
          <w:lang w:eastAsia="ar-SA"/>
        </w:rPr>
      </w:pPr>
      <w:r w:rsidRPr="004D1AF8">
        <w:rPr>
          <w:rFonts w:ascii="Times New Roman" w:hAnsi="Times New Roman"/>
          <w:sz w:val="21"/>
          <w:szCs w:val="21"/>
        </w:rPr>
        <w:t>____________________________________________</w:t>
      </w:r>
    </w:p>
    <w:p w:rsidR="00DC1985" w:rsidRPr="004D1AF8" w:rsidRDefault="00DC1985" w:rsidP="00DC1985">
      <w:pPr>
        <w:suppressAutoHyphens/>
        <w:jc w:val="center"/>
        <w:rPr>
          <w:rFonts w:ascii="Times New Roman" w:hAnsi="Times New Roman"/>
          <w:sz w:val="21"/>
          <w:szCs w:val="21"/>
          <w:lang w:eastAsia="ar-SA"/>
        </w:rPr>
      </w:pPr>
      <w:r w:rsidRPr="004D1AF8">
        <w:rPr>
          <w:rFonts w:ascii="Times New Roman" w:hAnsi="Times New Roman"/>
          <w:sz w:val="21"/>
          <w:szCs w:val="21"/>
        </w:rPr>
        <w:t>Assinatura do(s) representantes(s) legal (is) da Empresa</w:t>
      </w:r>
    </w:p>
    <w:p w:rsidR="00DC1985" w:rsidRPr="004D1AF8" w:rsidRDefault="00DC1985" w:rsidP="00DC1985">
      <w:pPr>
        <w:suppressAutoHyphens/>
        <w:jc w:val="center"/>
        <w:rPr>
          <w:rFonts w:ascii="Times New Roman" w:hAnsi="Times New Roman"/>
          <w:b/>
          <w:sz w:val="21"/>
          <w:szCs w:val="21"/>
          <w:lang w:eastAsia="ar-SA"/>
        </w:rPr>
      </w:pPr>
    </w:p>
    <w:p w:rsidR="00DC1985" w:rsidRPr="004D1AF8" w:rsidRDefault="00DC1985" w:rsidP="00DC1985">
      <w:pPr>
        <w:jc w:val="center"/>
        <w:rPr>
          <w:rFonts w:ascii="Times New Roman" w:hAnsi="Times New Roman"/>
          <w:b/>
          <w:sz w:val="21"/>
          <w:szCs w:val="21"/>
        </w:rPr>
      </w:pPr>
      <w:r w:rsidRPr="004D1AF8">
        <w:rPr>
          <w:rFonts w:ascii="Times New Roman" w:hAnsi="Times New Roman"/>
          <w:b/>
          <w:sz w:val="21"/>
          <w:szCs w:val="21"/>
        </w:rPr>
        <w:t>(FIRMA RECONHECIDA)</w:t>
      </w:r>
    </w:p>
    <w:p w:rsidR="00DC1985" w:rsidRPr="004D1AF8" w:rsidRDefault="00DC1985" w:rsidP="00DC1985">
      <w:pPr>
        <w:spacing w:line="360" w:lineRule="auto"/>
        <w:jc w:val="center"/>
        <w:rPr>
          <w:rFonts w:ascii="Times New Roman" w:hAnsi="Times New Roman"/>
          <w:sz w:val="21"/>
          <w:szCs w:val="21"/>
        </w:rPr>
      </w:pPr>
    </w:p>
    <w:p w:rsidR="00DC1985" w:rsidRPr="004D1AF8" w:rsidRDefault="00DC1985" w:rsidP="00DC1985">
      <w:pPr>
        <w:tabs>
          <w:tab w:val="left" w:pos="4253"/>
        </w:tabs>
        <w:jc w:val="both"/>
        <w:rPr>
          <w:rFonts w:ascii="Times New Roman" w:hAnsi="Times New Roman"/>
          <w:sz w:val="21"/>
          <w:szCs w:val="21"/>
        </w:rPr>
      </w:pPr>
    </w:p>
    <w:p w:rsidR="00DC1985" w:rsidRPr="004D1AF8" w:rsidRDefault="00DC1985" w:rsidP="00DC1985">
      <w:pPr>
        <w:tabs>
          <w:tab w:val="left" w:pos="4253"/>
        </w:tabs>
        <w:jc w:val="both"/>
        <w:rPr>
          <w:rFonts w:ascii="Times New Roman" w:hAnsi="Times New Roman"/>
          <w:sz w:val="21"/>
          <w:szCs w:val="21"/>
        </w:rPr>
      </w:pPr>
    </w:p>
    <w:p w:rsidR="00DC1985" w:rsidRDefault="00DC1985" w:rsidP="00DC1985">
      <w:pPr>
        <w:tabs>
          <w:tab w:val="left" w:pos="4253"/>
        </w:tabs>
        <w:jc w:val="both"/>
        <w:rPr>
          <w:rFonts w:ascii="Times New Roman" w:hAnsi="Times New Roman"/>
          <w:sz w:val="21"/>
          <w:szCs w:val="21"/>
        </w:rPr>
      </w:pPr>
    </w:p>
    <w:p w:rsidR="00DC1985" w:rsidRDefault="00DC1985" w:rsidP="00DC1985">
      <w:pPr>
        <w:tabs>
          <w:tab w:val="left" w:pos="4253"/>
        </w:tabs>
        <w:jc w:val="both"/>
        <w:rPr>
          <w:rFonts w:ascii="Times New Roman" w:hAnsi="Times New Roman"/>
          <w:sz w:val="21"/>
          <w:szCs w:val="21"/>
        </w:rPr>
      </w:pPr>
    </w:p>
    <w:p w:rsidR="00DC1985" w:rsidRDefault="00DC1985" w:rsidP="00DC1985">
      <w:pPr>
        <w:tabs>
          <w:tab w:val="left" w:pos="4253"/>
        </w:tabs>
        <w:jc w:val="both"/>
        <w:rPr>
          <w:rFonts w:ascii="Times New Roman" w:hAnsi="Times New Roman"/>
          <w:sz w:val="21"/>
          <w:szCs w:val="21"/>
        </w:rPr>
      </w:pPr>
    </w:p>
    <w:p w:rsidR="00DC1985" w:rsidRDefault="00DC1985" w:rsidP="00DC1985">
      <w:pPr>
        <w:tabs>
          <w:tab w:val="left" w:pos="4253"/>
        </w:tabs>
        <w:jc w:val="both"/>
        <w:rPr>
          <w:rFonts w:ascii="Times New Roman" w:hAnsi="Times New Roman"/>
          <w:sz w:val="21"/>
          <w:szCs w:val="21"/>
        </w:rPr>
      </w:pPr>
    </w:p>
    <w:p w:rsidR="00DC1985" w:rsidRDefault="00DC1985" w:rsidP="00DC1985">
      <w:pPr>
        <w:tabs>
          <w:tab w:val="left" w:pos="4253"/>
        </w:tabs>
        <w:jc w:val="both"/>
        <w:rPr>
          <w:rFonts w:ascii="Times New Roman" w:hAnsi="Times New Roman"/>
          <w:sz w:val="21"/>
          <w:szCs w:val="21"/>
        </w:rPr>
      </w:pPr>
    </w:p>
    <w:p w:rsidR="00DC1985" w:rsidRDefault="00DC1985" w:rsidP="00DC1985">
      <w:pPr>
        <w:tabs>
          <w:tab w:val="left" w:pos="4253"/>
        </w:tabs>
        <w:jc w:val="both"/>
        <w:rPr>
          <w:rFonts w:ascii="Times New Roman" w:hAnsi="Times New Roman"/>
          <w:sz w:val="21"/>
          <w:szCs w:val="21"/>
        </w:rPr>
      </w:pPr>
    </w:p>
    <w:p w:rsidR="00DC1985" w:rsidRDefault="00DC1985" w:rsidP="00DC1985">
      <w:pPr>
        <w:tabs>
          <w:tab w:val="left" w:pos="4253"/>
        </w:tabs>
        <w:jc w:val="both"/>
        <w:rPr>
          <w:rFonts w:ascii="Times New Roman" w:hAnsi="Times New Roman"/>
          <w:sz w:val="21"/>
          <w:szCs w:val="21"/>
        </w:rPr>
      </w:pPr>
    </w:p>
    <w:p w:rsidR="00DC1985" w:rsidRDefault="00DC1985" w:rsidP="00DC1985">
      <w:pPr>
        <w:tabs>
          <w:tab w:val="left" w:pos="4253"/>
        </w:tabs>
        <w:jc w:val="both"/>
        <w:rPr>
          <w:rFonts w:ascii="Times New Roman" w:hAnsi="Times New Roman"/>
          <w:sz w:val="21"/>
          <w:szCs w:val="21"/>
        </w:rPr>
      </w:pPr>
    </w:p>
    <w:p w:rsidR="00DC1985" w:rsidRPr="004D1AF8" w:rsidRDefault="00DC1985" w:rsidP="00DC1985">
      <w:pPr>
        <w:tabs>
          <w:tab w:val="left" w:pos="4253"/>
        </w:tabs>
        <w:jc w:val="both"/>
        <w:rPr>
          <w:rFonts w:ascii="Times New Roman" w:hAnsi="Times New Roman"/>
          <w:sz w:val="21"/>
          <w:szCs w:val="21"/>
        </w:rPr>
      </w:pPr>
    </w:p>
    <w:p w:rsidR="00DC1985" w:rsidRDefault="00DC1985" w:rsidP="00DC1985">
      <w:pPr>
        <w:tabs>
          <w:tab w:val="left" w:pos="4253"/>
        </w:tabs>
        <w:jc w:val="center"/>
        <w:rPr>
          <w:rFonts w:ascii="Times New Roman" w:hAnsi="Times New Roman"/>
          <w:b/>
          <w:sz w:val="21"/>
          <w:szCs w:val="21"/>
        </w:rPr>
      </w:pPr>
    </w:p>
    <w:p w:rsidR="00BD4495" w:rsidRPr="004D1AF8" w:rsidRDefault="00BD4495" w:rsidP="00DC1985">
      <w:pPr>
        <w:tabs>
          <w:tab w:val="left" w:pos="4253"/>
        </w:tabs>
        <w:jc w:val="center"/>
        <w:rPr>
          <w:rFonts w:ascii="Times New Roman" w:hAnsi="Times New Roman"/>
          <w:b/>
          <w:sz w:val="21"/>
          <w:szCs w:val="21"/>
        </w:rPr>
      </w:pPr>
    </w:p>
    <w:p w:rsidR="00DC1985" w:rsidRPr="004D1AF8" w:rsidRDefault="00DC1985" w:rsidP="00DC1985">
      <w:pPr>
        <w:tabs>
          <w:tab w:val="left" w:pos="4253"/>
        </w:tabs>
        <w:jc w:val="center"/>
        <w:rPr>
          <w:rFonts w:ascii="Times New Roman" w:hAnsi="Times New Roman"/>
          <w:b/>
          <w:sz w:val="21"/>
          <w:szCs w:val="21"/>
        </w:rPr>
      </w:pPr>
      <w:r w:rsidRPr="004D1AF8">
        <w:rPr>
          <w:rFonts w:ascii="Times New Roman" w:hAnsi="Times New Roman"/>
          <w:b/>
          <w:sz w:val="21"/>
          <w:szCs w:val="21"/>
        </w:rPr>
        <w:t>ANEXO V</w:t>
      </w:r>
      <w:r w:rsidR="008C218B">
        <w:rPr>
          <w:rFonts w:ascii="Times New Roman" w:hAnsi="Times New Roman"/>
          <w:b/>
          <w:sz w:val="21"/>
          <w:szCs w:val="21"/>
        </w:rPr>
        <w:t>I</w:t>
      </w:r>
    </w:p>
    <w:p w:rsidR="00DC1985" w:rsidRPr="004D1AF8" w:rsidRDefault="00DC1985" w:rsidP="00DC1985">
      <w:pPr>
        <w:pStyle w:val="Corpodetexto"/>
        <w:spacing w:before="0" w:line="240" w:lineRule="auto"/>
        <w:jc w:val="center"/>
        <w:rPr>
          <w:rFonts w:ascii="Times New Roman" w:hAnsi="Times New Roman"/>
          <w:sz w:val="21"/>
          <w:szCs w:val="21"/>
        </w:rPr>
      </w:pPr>
    </w:p>
    <w:p w:rsidR="00DC1985" w:rsidRPr="004D1AF8" w:rsidRDefault="00DC1985" w:rsidP="00DC1985">
      <w:pPr>
        <w:pStyle w:val="Corpodetexto"/>
        <w:spacing w:before="0" w:line="240" w:lineRule="auto"/>
        <w:jc w:val="center"/>
        <w:rPr>
          <w:rFonts w:ascii="Times New Roman" w:hAnsi="Times New Roman"/>
          <w:sz w:val="21"/>
          <w:szCs w:val="21"/>
        </w:rPr>
      </w:pPr>
    </w:p>
    <w:p w:rsidR="00DC1985" w:rsidRPr="004D1AF8" w:rsidRDefault="00DC1985" w:rsidP="00DC1985">
      <w:pPr>
        <w:pStyle w:val="Corpodetexto"/>
        <w:spacing w:before="0" w:line="240" w:lineRule="auto"/>
        <w:jc w:val="center"/>
        <w:rPr>
          <w:rFonts w:ascii="Times New Roman" w:hAnsi="Times New Roman"/>
          <w:b w:val="0"/>
          <w:sz w:val="21"/>
          <w:szCs w:val="21"/>
        </w:rPr>
      </w:pPr>
      <w:r w:rsidRPr="004D1AF8">
        <w:rPr>
          <w:rFonts w:ascii="Times New Roman" w:hAnsi="Times New Roman"/>
          <w:sz w:val="21"/>
          <w:szCs w:val="21"/>
        </w:rPr>
        <w:t>MODELO – DECLARAÇÃO</w:t>
      </w:r>
    </w:p>
    <w:p w:rsidR="00DC1985" w:rsidRPr="004D1AF8" w:rsidRDefault="00DC1985" w:rsidP="00DC1985">
      <w:pPr>
        <w:pStyle w:val="Corpodetexto"/>
        <w:spacing w:before="0" w:line="240" w:lineRule="auto"/>
        <w:jc w:val="center"/>
        <w:rPr>
          <w:rFonts w:ascii="Times New Roman" w:hAnsi="Times New Roman"/>
          <w:b w:val="0"/>
          <w:sz w:val="21"/>
          <w:szCs w:val="21"/>
        </w:rPr>
      </w:pPr>
    </w:p>
    <w:p w:rsidR="00DC1985" w:rsidRPr="004D1AF8" w:rsidRDefault="00DC1985" w:rsidP="00DC1985">
      <w:pPr>
        <w:pStyle w:val="Corpodetexto"/>
        <w:spacing w:before="0" w:line="240" w:lineRule="auto"/>
        <w:jc w:val="center"/>
        <w:rPr>
          <w:rFonts w:ascii="Times New Roman" w:hAnsi="Times New Roman"/>
          <w:b w:val="0"/>
          <w:sz w:val="21"/>
          <w:szCs w:val="21"/>
        </w:rPr>
      </w:pPr>
    </w:p>
    <w:p w:rsidR="00DC1985" w:rsidRPr="004D1AF8" w:rsidRDefault="00DC1985" w:rsidP="00DC1985">
      <w:pPr>
        <w:pStyle w:val="Corpodetexto"/>
        <w:spacing w:before="0" w:line="240" w:lineRule="auto"/>
        <w:jc w:val="center"/>
        <w:rPr>
          <w:rFonts w:ascii="Times New Roman" w:hAnsi="Times New Roman"/>
          <w:b w:val="0"/>
          <w:sz w:val="21"/>
          <w:szCs w:val="21"/>
        </w:rPr>
      </w:pPr>
    </w:p>
    <w:p w:rsidR="00DC1985" w:rsidRPr="004D1AF8" w:rsidRDefault="00DC1985" w:rsidP="00DC1985">
      <w:pPr>
        <w:pStyle w:val="Corpodetexto"/>
        <w:spacing w:before="0" w:line="240" w:lineRule="auto"/>
        <w:rPr>
          <w:rFonts w:ascii="Times New Roman" w:hAnsi="Times New Roman"/>
          <w:b w:val="0"/>
          <w:sz w:val="21"/>
          <w:szCs w:val="21"/>
        </w:rPr>
      </w:pPr>
      <w:r w:rsidRPr="004D1AF8">
        <w:rPr>
          <w:rFonts w:ascii="Times New Roman" w:hAnsi="Times New Roman"/>
          <w:b w:val="0"/>
          <w:sz w:val="21"/>
          <w:szCs w:val="21"/>
        </w:rPr>
        <w:t>A Prefeitura Municipal de Porto Xavier/RS</w:t>
      </w:r>
    </w:p>
    <w:p w:rsidR="00DC1985" w:rsidRPr="004D1AF8" w:rsidRDefault="00DC1985" w:rsidP="00DC1985">
      <w:pPr>
        <w:pStyle w:val="Corpodetexto"/>
        <w:spacing w:before="0" w:line="240" w:lineRule="auto"/>
        <w:rPr>
          <w:rFonts w:ascii="Times New Roman" w:hAnsi="Times New Roman"/>
          <w:b w:val="0"/>
          <w:sz w:val="21"/>
          <w:szCs w:val="21"/>
        </w:rPr>
      </w:pPr>
      <w:r w:rsidRPr="004D1AF8">
        <w:rPr>
          <w:rFonts w:ascii="Times New Roman" w:hAnsi="Times New Roman"/>
          <w:b w:val="0"/>
          <w:sz w:val="21"/>
          <w:szCs w:val="21"/>
        </w:rPr>
        <w:t>A Comissão Permanente de Licitação</w:t>
      </w:r>
    </w:p>
    <w:p w:rsidR="00DC1985" w:rsidRDefault="00DC1985" w:rsidP="00DC1985">
      <w:pPr>
        <w:pStyle w:val="Corpodetexto"/>
        <w:spacing w:before="0" w:line="240" w:lineRule="auto"/>
        <w:rPr>
          <w:rFonts w:ascii="Times New Roman" w:hAnsi="Times New Roman"/>
          <w:b w:val="0"/>
          <w:sz w:val="21"/>
          <w:szCs w:val="21"/>
        </w:rPr>
      </w:pPr>
      <w:r w:rsidRPr="004D1AF8">
        <w:rPr>
          <w:rFonts w:ascii="Times New Roman" w:hAnsi="Times New Roman"/>
          <w:b w:val="0"/>
          <w:sz w:val="21"/>
          <w:szCs w:val="21"/>
        </w:rPr>
        <w:t>Edital Pregão Presencial N° 0</w:t>
      </w:r>
      <w:r w:rsidR="00955607">
        <w:rPr>
          <w:rFonts w:ascii="Times New Roman" w:hAnsi="Times New Roman"/>
          <w:b w:val="0"/>
          <w:sz w:val="21"/>
          <w:szCs w:val="21"/>
        </w:rPr>
        <w:t>15</w:t>
      </w:r>
      <w:r w:rsidR="002257CE">
        <w:rPr>
          <w:rFonts w:ascii="Times New Roman" w:hAnsi="Times New Roman"/>
          <w:b w:val="0"/>
          <w:sz w:val="21"/>
          <w:szCs w:val="21"/>
        </w:rPr>
        <w:t>/</w:t>
      </w:r>
      <w:r>
        <w:rPr>
          <w:rFonts w:ascii="Times New Roman" w:hAnsi="Times New Roman"/>
          <w:b w:val="0"/>
          <w:sz w:val="21"/>
          <w:szCs w:val="21"/>
        </w:rPr>
        <w:t>201</w:t>
      </w:r>
      <w:r w:rsidR="00955607">
        <w:rPr>
          <w:rFonts w:ascii="Times New Roman" w:hAnsi="Times New Roman"/>
          <w:b w:val="0"/>
          <w:sz w:val="21"/>
          <w:szCs w:val="21"/>
        </w:rPr>
        <w:t>5</w:t>
      </w:r>
    </w:p>
    <w:p w:rsidR="00DC1985" w:rsidRPr="004D1AF8" w:rsidRDefault="00DC1985" w:rsidP="00DC1985">
      <w:pPr>
        <w:pStyle w:val="Corpodetexto"/>
        <w:spacing w:before="0" w:line="240" w:lineRule="auto"/>
        <w:rPr>
          <w:rFonts w:ascii="Times New Roman" w:hAnsi="Times New Roman"/>
          <w:sz w:val="21"/>
          <w:szCs w:val="21"/>
        </w:rPr>
      </w:pPr>
    </w:p>
    <w:p w:rsidR="00DC1985" w:rsidRPr="004D1AF8" w:rsidRDefault="00DC1985" w:rsidP="00DC1985">
      <w:pPr>
        <w:pStyle w:val="Corpodetexto"/>
        <w:spacing w:before="0" w:line="240" w:lineRule="auto"/>
        <w:rPr>
          <w:rFonts w:ascii="Times New Roman" w:hAnsi="Times New Roman"/>
          <w:sz w:val="21"/>
          <w:szCs w:val="21"/>
        </w:rPr>
      </w:pPr>
    </w:p>
    <w:p w:rsidR="00DC1985" w:rsidRPr="004D1AF8" w:rsidRDefault="00DC1985" w:rsidP="00DC1985">
      <w:pPr>
        <w:pStyle w:val="Corpodetexto"/>
        <w:spacing w:before="0" w:line="240" w:lineRule="auto"/>
        <w:rPr>
          <w:rFonts w:ascii="Times New Roman" w:hAnsi="Times New Roman"/>
          <w:sz w:val="21"/>
          <w:szCs w:val="21"/>
        </w:rPr>
      </w:pPr>
    </w:p>
    <w:p w:rsidR="00DC1985" w:rsidRPr="004D1AF8" w:rsidRDefault="00DC1985" w:rsidP="00DC1985">
      <w:pPr>
        <w:pStyle w:val="Corpodetexto"/>
        <w:spacing w:before="0"/>
        <w:rPr>
          <w:rFonts w:ascii="Times New Roman" w:hAnsi="Times New Roman"/>
          <w:b w:val="0"/>
          <w:sz w:val="21"/>
          <w:szCs w:val="21"/>
        </w:rPr>
      </w:pPr>
      <w:r w:rsidRPr="004D1AF8">
        <w:rPr>
          <w:rFonts w:ascii="Times New Roman" w:hAnsi="Times New Roman"/>
          <w:b w:val="0"/>
          <w:sz w:val="21"/>
          <w:szCs w:val="21"/>
        </w:rPr>
        <w:t xml:space="preserve">A Empresa ________________________________, inscrito no CNPJ n°__________________, por intermédio de seu representante legal o(a) Sr(a) ____________________, portador(a) da Carteira de Identidade n.° </w:t>
      </w:r>
      <w:r w:rsidRPr="004D1AF8">
        <w:rPr>
          <w:rFonts w:ascii="Times New Roman" w:hAnsi="Times New Roman"/>
          <w:b w:val="0"/>
          <w:position w:val="7"/>
          <w:sz w:val="21"/>
          <w:szCs w:val="21"/>
          <w:u w:val="single"/>
        </w:rPr>
        <w:t>____________________</w:t>
      </w:r>
      <w:r w:rsidRPr="004D1AF8">
        <w:rPr>
          <w:rFonts w:ascii="Times New Roman" w:hAnsi="Times New Roman"/>
          <w:b w:val="0"/>
          <w:sz w:val="21"/>
          <w:szCs w:val="21"/>
        </w:rPr>
        <w:t xml:space="preserve"> e do CPF n</w:t>
      </w:r>
      <w:r w:rsidRPr="004D1AF8">
        <w:rPr>
          <w:rFonts w:ascii="Times New Roman" w:hAnsi="Times New Roman"/>
          <w:b w:val="0"/>
          <w:position w:val="7"/>
          <w:sz w:val="21"/>
          <w:szCs w:val="21"/>
          <w:u w:val="single"/>
        </w:rPr>
        <w:t>o</w:t>
      </w:r>
      <w:r w:rsidRPr="004D1AF8">
        <w:rPr>
          <w:rFonts w:ascii="Times New Roman" w:hAnsi="Times New Roman"/>
          <w:b w:val="0"/>
          <w:sz w:val="21"/>
          <w:szCs w:val="21"/>
        </w:rPr>
        <w:t xml:space="preserve"> _______________________, DECLARA, para fins do disposto no </w:t>
      </w:r>
      <w:hyperlink r:id="rId8" w:anchor="art27v" w:history="1">
        <w:r w:rsidRPr="004D1AF8">
          <w:rPr>
            <w:rStyle w:val="Hyperlink"/>
            <w:rFonts w:ascii="Times New Roman" w:hAnsi="Times New Roman"/>
            <w:b w:val="0"/>
            <w:color w:val="000000"/>
            <w:sz w:val="21"/>
            <w:szCs w:val="21"/>
          </w:rPr>
          <w:t>inciso V do art. 27 da Lei no 8.666, de 21 de junho de 1993</w:t>
        </w:r>
      </w:hyperlink>
      <w:r w:rsidRPr="004D1AF8">
        <w:rPr>
          <w:rFonts w:ascii="Times New Roman" w:hAnsi="Times New Roman"/>
          <w:b w:val="0"/>
          <w:sz w:val="21"/>
          <w:szCs w:val="21"/>
        </w:rPr>
        <w:t>, acrescido pela Lei n.° 9.854, de 27 de outubro de 1999, que não emprega menor de dezoito anos em trabalho noturno, perigoso ou insalubre e não emprega menor de dezesseis anos.</w:t>
      </w:r>
    </w:p>
    <w:p w:rsidR="00DC1985" w:rsidRPr="004D1AF8" w:rsidRDefault="00DC1985" w:rsidP="00DC1985">
      <w:pPr>
        <w:pStyle w:val="Corpodetexto"/>
        <w:spacing w:before="0"/>
        <w:rPr>
          <w:rFonts w:ascii="Times New Roman" w:hAnsi="Times New Roman"/>
          <w:b w:val="0"/>
          <w:sz w:val="21"/>
          <w:szCs w:val="21"/>
        </w:rPr>
      </w:pPr>
    </w:p>
    <w:p w:rsidR="00DC1985" w:rsidRPr="004D1AF8" w:rsidRDefault="00DC1985" w:rsidP="00DC1985">
      <w:pPr>
        <w:pStyle w:val="Corpodetexto"/>
        <w:spacing w:before="0"/>
        <w:rPr>
          <w:rFonts w:ascii="Times New Roman" w:hAnsi="Times New Roman"/>
          <w:b w:val="0"/>
          <w:sz w:val="21"/>
          <w:szCs w:val="21"/>
        </w:rPr>
      </w:pPr>
      <w:r w:rsidRPr="004D1AF8">
        <w:rPr>
          <w:rFonts w:ascii="Times New Roman" w:hAnsi="Times New Roman"/>
          <w:b w:val="0"/>
          <w:sz w:val="21"/>
          <w:szCs w:val="21"/>
        </w:rPr>
        <w:t>Ressalva: emprega menor, a partir de quatorze anos, na condição de aprendiz.</w:t>
      </w:r>
    </w:p>
    <w:p w:rsidR="00DC1985" w:rsidRPr="004D1AF8" w:rsidRDefault="00DC1985" w:rsidP="00DC1985">
      <w:pPr>
        <w:pStyle w:val="Corpodetexto"/>
        <w:spacing w:before="0"/>
        <w:rPr>
          <w:rFonts w:ascii="Times New Roman" w:hAnsi="Times New Roman"/>
          <w:b w:val="0"/>
          <w:sz w:val="21"/>
          <w:szCs w:val="21"/>
        </w:rPr>
      </w:pPr>
      <w:r w:rsidRPr="004D1AF8">
        <w:rPr>
          <w:rFonts w:ascii="Times New Roman" w:hAnsi="Times New Roman"/>
          <w:b w:val="0"/>
          <w:sz w:val="21"/>
          <w:szCs w:val="21"/>
        </w:rPr>
        <w:t>(   ) Sim</w:t>
      </w:r>
    </w:p>
    <w:p w:rsidR="00DC1985" w:rsidRPr="004D1AF8" w:rsidRDefault="00DC1985" w:rsidP="00DC1985">
      <w:pPr>
        <w:pStyle w:val="Corpodetexto"/>
        <w:spacing w:before="0"/>
        <w:rPr>
          <w:rFonts w:ascii="Times New Roman" w:hAnsi="Times New Roman"/>
          <w:b w:val="0"/>
          <w:sz w:val="21"/>
          <w:szCs w:val="21"/>
        </w:rPr>
      </w:pPr>
      <w:r w:rsidRPr="004D1AF8">
        <w:rPr>
          <w:rFonts w:ascii="Times New Roman" w:hAnsi="Times New Roman"/>
          <w:b w:val="0"/>
          <w:sz w:val="21"/>
          <w:szCs w:val="21"/>
        </w:rPr>
        <w:t>(   ) Não</w:t>
      </w:r>
    </w:p>
    <w:p w:rsidR="00DC1985" w:rsidRPr="004D1AF8" w:rsidRDefault="00DC1985" w:rsidP="00DC1985">
      <w:pPr>
        <w:pStyle w:val="Corpodetexto"/>
        <w:spacing w:before="0" w:line="240" w:lineRule="auto"/>
        <w:rPr>
          <w:rFonts w:ascii="Times New Roman" w:hAnsi="Times New Roman"/>
          <w:b w:val="0"/>
          <w:sz w:val="21"/>
          <w:szCs w:val="21"/>
        </w:rPr>
      </w:pPr>
      <w:r w:rsidRPr="004D1AF8">
        <w:rPr>
          <w:rFonts w:ascii="Times New Roman" w:hAnsi="Times New Roman"/>
          <w:b w:val="0"/>
          <w:sz w:val="21"/>
          <w:szCs w:val="21"/>
        </w:rPr>
        <w:t xml:space="preserve"> </w:t>
      </w:r>
    </w:p>
    <w:p w:rsidR="00DC1985" w:rsidRPr="004D1AF8" w:rsidRDefault="00DC1985" w:rsidP="00DC1985">
      <w:pPr>
        <w:pStyle w:val="Corpodetexto"/>
        <w:spacing w:before="0" w:line="240" w:lineRule="auto"/>
        <w:ind w:left="708" w:firstLine="708"/>
        <w:jc w:val="center"/>
        <w:rPr>
          <w:rFonts w:ascii="Times New Roman" w:hAnsi="Times New Roman"/>
          <w:b w:val="0"/>
          <w:sz w:val="21"/>
          <w:szCs w:val="21"/>
        </w:rPr>
      </w:pPr>
      <w:r w:rsidRPr="004D1AF8">
        <w:rPr>
          <w:rFonts w:ascii="Times New Roman" w:hAnsi="Times New Roman"/>
          <w:b w:val="0"/>
          <w:sz w:val="21"/>
          <w:szCs w:val="21"/>
        </w:rPr>
        <w:t xml:space="preserve">  ______________, ______/______/1</w:t>
      </w:r>
      <w:r w:rsidR="00955607">
        <w:rPr>
          <w:rFonts w:ascii="Times New Roman" w:hAnsi="Times New Roman"/>
          <w:b w:val="0"/>
          <w:sz w:val="21"/>
          <w:szCs w:val="21"/>
        </w:rPr>
        <w:t>5</w:t>
      </w:r>
      <w:r w:rsidRPr="004D1AF8">
        <w:rPr>
          <w:rFonts w:ascii="Times New Roman" w:hAnsi="Times New Roman"/>
          <w:b w:val="0"/>
          <w:sz w:val="21"/>
          <w:szCs w:val="21"/>
        </w:rPr>
        <w:t>.</w:t>
      </w:r>
    </w:p>
    <w:p w:rsidR="00DC1985" w:rsidRPr="004D1AF8" w:rsidRDefault="00DC1985" w:rsidP="00DC1985">
      <w:pPr>
        <w:pStyle w:val="Corpodetexto"/>
        <w:spacing w:before="0" w:line="240" w:lineRule="auto"/>
        <w:rPr>
          <w:rFonts w:ascii="Times New Roman" w:hAnsi="Times New Roman"/>
          <w:sz w:val="21"/>
          <w:szCs w:val="21"/>
        </w:rPr>
      </w:pPr>
      <w:r w:rsidRPr="004D1AF8">
        <w:rPr>
          <w:rFonts w:ascii="Times New Roman" w:hAnsi="Times New Roman"/>
          <w:sz w:val="21"/>
          <w:szCs w:val="21"/>
        </w:rPr>
        <w:t xml:space="preserve">                                 </w:t>
      </w:r>
    </w:p>
    <w:p w:rsidR="00DC1985" w:rsidRPr="004D1AF8" w:rsidRDefault="00DC1985" w:rsidP="00DC1985">
      <w:pPr>
        <w:pStyle w:val="Corpodetexto"/>
        <w:spacing w:before="0" w:line="240" w:lineRule="auto"/>
        <w:rPr>
          <w:rFonts w:ascii="Times New Roman" w:hAnsi="Times New Roman"/>
          <w:sz w:val="21"/>
          <w:szCs w:val="21"/>
        </w:rPr>
      </w:pPr>
    </w:p>
    <w:p w:rsidR="00DC1985" w:rsidRPr="004D1AF8" w:rsidRDefault="00DC1985" w:rsidP="00DC1985">
      <w:pPr>
        <w:pStyle w:val="Corpodetexto"/>
        <w:spacing w:before="0" w:line="240" w:lineRule="auto"/>
        <w:rPr>
          <w:rFonts w:ascii="Times New Roman" w:hAnsi="Times New Roman"/>
          <w:sz w:val="21"/>
          <w:szCs w:val="21"/>
        </w:rPr>
      </w:pPr>
    </w:p>
    <w:p w:rsidR="00DC1985" w:rsidRPr="004D1AF8" w:rsidRDefault="00DC1985" w:rsidP="00DC1985">
      <w:pPr>
        <w:pStyle w:val="Corpodetexto"/>
        <w:spacing w:before="0" w:line="240" w:lineRule="auto"/>
        <w:jc w:val="center"/>
        <w:rPr>
          <w:rFonts w:ascii="Times New Roman" w:hAnsi="Times New Roman"/>
          <w:sz w:val="21"/>
          <w:szCs w:val="21"/>
        </w:rPr>
      </w:pPr>
      <w:r w:rsidRPr="004D1AF8">
        <w:rPr>
          <w:rFonts w:ascii="Times New Roman" w:hAnsi="Times New Roman"/>
          <w:sz w:val="21"/>
          <w:szCs w:val="21"/>
        </w:rPr>
        <w:t>____________________________</w:t>
      </w:r>
    </w:p>
    <w:p w:rsidR="00DC1985" w:rsidRPr="004D1AF8" w:rsidRDefault="00DC1985" w:rsidP="00DC1985">
      <w:pPr>
        <w:pStyle w:val="Corpodetexto"/>
        <w:spacing w:before="0" w:line="240" w:lineRule="auto"/>
        <w:jc w:val="center"/>
        <w:rPr>
          <w:rFonts w:ascii="Times New Roman" w:hAnsi="Times New Roman"/>
          <w:b w:val="0"/>
          <w:sz w:val="21"/>
          <w:szCs w:val="21"/>
        </w:rPr>
      </w:pPr>
      <w:r w:rsidRPr="004D1AF8">
        <w:rPr>
          <w:rFonts w:ascii="Times New Roman" w:hAnsi="Times New Roman"/>
          <w:b w:val="0"/>
          <w:sz w:val="21"/>
          <w:szCs w:val="21"/>
        </w:rPr>
        <w:t>Nome completo e assinatura do (a)</w:t>
      </w:r>
    </w:p>
    <w:p w:rsidR="00DC1985" w:rsidRPr="004D1AF8" w:rsidRDefault="00DC1985" w:rsidP="00DC1985">
      <w:pPr>
        <w:jc w:val="center"/>
        <w:rPr>
          <w:rFonts w:ascii="Times New Roman" w:hAnsi="Times New Roman"/>
          <w:sz w:val="21"/>
          <w:szCs w:val="21"/>
        </w:rPr>
      </w:pPr>
      <w:r w:rsidRPr="004D1AF8">
        <w:rPr>
          <w:rFonts w:ascii="Times New Roman" w:hAnsi="Times New Roman"/>
          <w:sz w:val="21"/>
          <w:szCs w:val="21"/>
        </w:rPr>
        <w:t>representante legal da empresa</w:t>
      </w:r>
    </w:p>
    <w:p w:rsidR="008256CF" w:rsidRDefault="008256CF"/>
    <w:sectPr w:rsidR="008256CF" w:rsidSect="0041071A">
      <w:headerReference w:type="default" r:id="rId9"/>
      <w:footerReference w:type="default" r:id="rId10"/>
      <w:pgSz w:w="11907" w:h="16840" w:code="9"/>
      <w:pgMar w:top="2268" w:right="567" w:bottom="1701"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FDA" w:rsidRDefault="00877FDA" w:rsidP="00BC6CBC">
      <w:r>
        <w:separator/>
      </w:r>
    </w:p>
  </w:endnote>
  <w:endnote w:type="continuationSeparator" w:id="1">
    <w:p w:rsidR="00877FDA" w:rsidRDefault="00877FDA" w:rsidP="00BC6CB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71A" w:rsidRDefault="0041071A" w:rsidP="0041071A">
    <w:pPr>
      <w:pStyle w:val="Rodap"/>
      <w:rPr>
        <w:snapToGrid w:val="0"/>
        <w:sz w:val="16"/>
      </w:rPr>
    </w:pPr>
  </w:p>
  <w:p w:rsidR="0041071A" w:rsidRDefault="0041071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FDA" w:rsidRDefault="00877FDA" w:rsidP="00BC6CBC">
      <w:r>
        <w:separator/>
      </w:r>
    </w:p>
  </w:footnote>
  <w:footnote w:type="continuationSeparator" w:id="1">
    <w:p w:rsidR="00877FDA" w:rsidRDefault="00877FDA" w:rsidP="00BC6C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71A" w:rsidRPr="009E7CD1" w:rsidRDefault="0041071A" w:rsidP="0041071A">
    <w:pPr>
      <w:jc w:val="center"/>
      <w:rPr>
        <w:rFonts w:ascii="Arial Narrow" w:eastAsia="MS Mincho" w:hAnsi="Arial Narrow"/>
        <w:i/>
        <w:lang w:eastAsia="ja-JP"/>
      </w:rPr>
    </w:pPr>
  </w:p>
  <w:p w:rsidR="0041071A" w:rsidRDefault="0041071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558C8"/>
    <w:multiLevelType w:val="hybridMultilevel"/>
    <w:tmpl w:val="69BE1DD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277A363B"/>
    <w:multiLevelType w:val="singleLevel"/>
    <w:tmpl w:val="0416000F"/>
    <w:lvl w:ilvl="0">
      <w:start w:val="1"/>
      <w:numFmt w:val="decimal"/>
      <w:lvlText w:val="%1."/>
      <w:lvlJc w:val="left"/>
      <w:pPr>
        <w:tabs>
          <w:tab w:val="num" w:pos="360"/>
        </w:tabs>
        <w:ind w:left="360" w:hanging="360"/>
      </w:pPr>
    </w:lvl>
  </w:abstractNum>
  <w:abstractNum w:abstractNumId="2">
    <w:nsid w:val="6FD34452"/>
    <w:multiLevelType w:val="hybridMultilevel"/>
    <w:tmpl w:val="E2406668"/>
    <w:lvl w:ilvl="0" w:tplc="FFFFFFFF">
      <w:start w:val="1"/>
      <w:numFmt w:val="lowerLetter"/>
      <w:lvlText w:val="%1)"/>
      <w:lvlJc w:val="left"/>
      <w:pPr>
        <w:tabs>
          <w:tab w:val="num" w:pos="1778"/>
        </w:tabs>
        <w:ind w:left="1778" w:hanging="360"/>
      </w:pPr>
      <w:rPr>
        <w:rFonts w:hint="default"/>
      </w:rPr>
    </w:lvl>
    <w:lvl w:ilvl="1" w:tplc="FFFFFFFF" w:tentative="1">
      <w:start w:val="1"/>
      <w:numFmt w:val="lowerLetter"/>
      <w:lvlText w:val="%2."/>
      <w:lvlJc w:val="left"/>
      <w:pPr>
        <w:tabs>
          <w:tab w:val="num" w:pos="2498"/>
        </w:tabs>
        <w:ind w:left="2498" w:hanging="360"/>
      </w:pPr>
    </w:lvl>
    <w:lvl w:ilvl="2" w:tplc="FFFFFFFF" w:tentative="1">
      <w:start w:val="1"/>
      <w:numFmt w:val="lowerRoman"/>
      <w:lvlText w:val="%3."/>
      <w:lvlJc w:val="right"/>
      <w:pPr>
        <w:tabs>
          <w:tab w:val="num" w:pos="3218"/>
        </w:tabs>
        <w:ind w:left="3218" w:hanging="180"/>
      </w:pPr>
    </w:lvl>
    <w:lvl w:ilvl="3" w:tplc="FFFFFFFF" w:tentative="1">
      <w:start w:val="1"/>
      <w:numFmt w:val="decimal"/>
      <w:lvlText w:val="%4."/>
      <w:lvlJc w:val="left"/>
      <w:pPr>
        <w:tabs>
          <w:tab w:val="num" w:pos="3938"/>
        </w:tabs>
        <w:ind w:left="3938" w:hanging="360"/>
      </w:pPr>
    </w:lvl>
    <w:lvl w:ilvl="4" w:tplc="FFFFFFFF" w:tentative="1">
      <w:start w:val="1"/>
      <w:numFmt w:val="lowerLetter"/>
      <w:lvlText w:val="%5."/>
      <w:lvlJc w:val="left"/>
      <w:pPr>
        <w:tabs>
          <w:tab w:val="num" w:pos="4658"/>
        </w:tabs>
        <w:ind w:left="4658" w:hanging="360"/>
      </w:pPr>
    </w:lvl>
    <w:lvl w:ilvl="5" w:tplc="FFFFFFFF" w:tentative="1">
      <w:start w:val="1"/>
      <w:numFmt w:val="lowerRoman"/>
      <w:lvlText w:val="%6."/>
      <w:lvlJc w:val="right"/>
      <w:pPr>
        <w:tabs>
          <w:tab w:val="num" w:pos="5378"/>
        </w:tabs>
        <w:ind w:left="5378" w:hanging="180"/>
      </w:pPr>
    </w:lvl>
    <w:lvl w:ilvl="6" w:tplc="FFFFFFFF" w:tentative="1">
      <w:start w:val="1"/>
      <w:numFmt w:val="decimal"/>
      <w:lvlText w:val="%7."/>
      <w:lvlJc w:val="left"/>
      <w:pPr>
        <w:tabs>
          <w:tab w:val="num" w:pos="6098"/>
        </w:tabs>
        <w:ind w:left="6098" w:hanging="360"/>
      </w:pPr>
    </w:lvl>
    <w:lvl w:ilvl="7" w:tplc="FFFFFFFF" w:tentative="1">
      <w:start w:val="1"/>
      <w:numFmt w:val="lowerLetter"/>
      <w:lvlText w:val="%8."/>
      <w:lvlJc w:val="left"/>
      <w:pPr>
        <w:tabs>
          <w:tab w:val="num" w:pos="6818"/>
        </w:tabs>
        <w:ind w:left="6818" w:hanging="360"/>
      </w:pPr>
    </w:lvl>
    <w:lvl w:ilvl="8" w:tplc="FFFFFFFF" w:tentative="1">
      <w:start w:val="1"/>
      <w:numFmt w:val="lowerRoman"/>
      <w:lvlText w:val="%9."/>
      <w:lvlJc w:val="right"/>
      <w:pPr>
        <w:tabs>
          <w:tab w:val="num" w:pos="7538"/>
        </w:tabs>
        <w:ind w:left="7538"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C1985"/>
    <w:rsid w:val="000416DD"/>
    <w:rsid w:val="00073B1E"/>
    <w:rsid w:val="0009091A"/>
    <w:rsid w:val="000D20F6"/>
    <w:rsid w:val="000D554E"/>
    <w:rsid w:val="000E1231"/>
    <w:rsid w:val="00107241"/>
    <w:rsid w:val="00113185"/>
    <w:rsid w:val="00122DD8"/>
    <w:rsid w:val="00132AB3"/>
    <w:rsid w:val="001818FF"/>
    <w:rsid w:val="001910DF"/>
    <w:rsid w:val="001A44BE"/>
    <w:rsid w:val="001B197B"/>
    <w:rsid w:val="001B43DB"/>
    <w:rsid w:val="001B4D2A"/>
    <w:rsid w:val="001E4368"/>
    <w:rsid w:val="001F3239"/>
    <w:rsid w:val="001F769E"/>
    <w:rsid w:val="00213EC9"/>
    <w:rsid w:val="002257CE"/>
    <w:rsid w:val="00225AEC"/>
    <w:rsid w:val="00235870"/>
    <w:rsid w:val="00236366"/>
    <w:rsid w:val="0025713C"/>
    <w:rsid w:val="002660D9"/>
    <w:rsid w:val="00267112"/>
    <w:rsid w:val="002B06E8"/>
    <w:rsid w:val="002B143C"/>
    <w:rsid w:val="002B6A13"/>
    <w:rsid w:val="002E3B23"/>
    <w:rsid w:val="002F541F"/>
    <w:rsid w:val="002F60FA"/>
    <w:rsid w:val="003044CE"/>
    <w:rsid w:val="003162AD"/>
    <w:rsid w:val="003337BF"/>
    <w:rsid w:val="00342B97"/>
    <w:rsid w:val="00354A48"/>
    <w:rsid w:val="00397BB4"/>
    <w:rsid w:val="003A0CF9"/>
    <w:rsid w:val="003B75DA"/>
    <w:rsid w:val="003C4E6D"/>
    <w:rsid w:val="003E26FC"/>
    <w:rsid w:val="004035F6"/>
    <w:rsid w:val="0041071A"/>
    <w:rsid w:val="00412C0B"/>
    <w:rsid w:val="0041446A"/>
    <w:rsid w:val="00414D65"/>
    <w:rsid w:val="00466211"/>
    <w:rsid w:val="004754D4"/>
    <w:rsid w:val="00480155"/>
    <w:rsid w:val="004A04EA"/>
    <w:rsid w:val="004A0816"/>
    <w:rsid w:val="004A407D"/>
    <w:rsid w:val="004B2443"/>
    <w:rsid w:val="004C6F50"/>
    <w:rsid w:val="004F0A78"/>
    <w:rsid w:val="004F3986"/>
    <w:rsid w:val="00504C96"/>
    <w:rsid w:val="00505C85"/>
    <w:rsid w:val="00511332"/>
    <w:rsid w:val="00515B18"/>
    <w:rsid w:val="00534B8A"/>
    <w:rsid w:val="00551A92"/>
    <w:rsid w:val="005702D2"/>
    <w:rsid w:val="00571240"/>
    <w:rsid w:val="0059173E"/>
    <w:rsid w:val="00592E16"/>
    <w:rsid w:val="005A522B"/>
    <w:rsid w:val="005D2856"/>
    <w:rsid w:val="005E59ED"/>
    <w:rsid w:val="00657B2C"/>
    <w:rsid w:val="006601F7"/>
    <w:rsid w:val="00662A2D"/>
    <w:rsid w:val="0069185C"/>
    <w:rsid w:val="006A51EF"/>
    <w:rsid w:val="006C3B94"/>
    <w:rsid w:val="006E4166"/>
    <w:rsid w:val="007063FF"/>
    <w:rsid w:val="007167CF"/>
    <w:rsid w:val="007310AE"/>
    <w:rsid w:val="00734041"/>
    <w:rsid w:val="00762011"/>
    <w:rsid w:val="007654C8"/>
    <w:rsid w:val="00767622"/>
    <w:rsid w:val="007942FD"/>
    <w:rsid w:val="007A4CCE"/>
    <w:rsid w:val="007B6A98"/>
    <w:rsid w:val="007C16BD"/>
    <w:rsid w:val="007C3188"/>
    <w:rsid w:val="007C3865"/>
    <w:rsid w:val="007C38E6"/>
    <w:rsid w:val="007C599D"/>
    <w:rsid w:val="007D69F9"/>
    <w:rsid w:val="008051AD"/>
    <w:rsid w:val="00812B8F"/>
    <w:rsid w:val="008256CF"/>
    <w:rsid w:val="00836C55"/>
    <w:rsid w:val="008511FC"/>
    <w:rsid w:val="00877FDA"/>
    <w:rsid w:val="0088772E"/>
    <w:rsid w:val="008B328F"/>
    <w:rsid w:val="008B42D3"/>
    <w:rsid w:val="008C218B"/>
    <w:rsid w:val="008C2F2A"/>
    <w:rsid w:val="008C4DD2"/>
    <w:rsid w:val="008D5143"/>
    <w:rsid w:val="008D6AE4"/>
    <w:rsid w:val="008E036E"/>
    <w:rsid w:val="008E7093"/>
    <w:rsid w:val="00900E01"/>
    <w:rsid w:val="009077BA"/>
    <w:rsid w:val="00920433"/>
    <w:rsid w:val="00924BE7"/>
    <w:rsid w:val="00944DDC"/>
    <w:rsid w:val="009533D9"/>
    <w:rsid w:val="00953520"/>
    <w:rsid w:val="00955607"/>
    <w:rsid w:val="00981D7E"/>
    <w:rsid w:val="009820E5"/>
    <w:rsid w:val="00985232"/>
    <w:rsid w:val="00987629"/>
    <w:rsid w:val="009903B6"/>
    <w:rsid w:val="00990B24"/>
    <w:rsid w:val="00993C53"/>
    <w:rsid w:val="00993D6A"/>
    <w:rsid w:val="009B1E7E"/>
    <w:rsid w:val="009B2FFB"/>
    <w:rsid w:val="009C39E5"/>
    <w:rsid w:val="009D3617"/>
    <w:rsid w:val="009D3D28"/>
    <w:rsid w:val="009D7E10"/>
    <w:rsid w:val="00A078FD"/>
    <w:rsid w:val="00A126CC"/>
    <w:rsid w:val="00A13667"/>
    <w:rsid w:val="00A15306"/>
    <w:rsid w:val="00A36829"/>
    <w:rsid w:val="00A56CB1"/>
    <w:rsid w:val="00A84D94"/>
    <w:rsid w:val="00A876AD"/>
    <w:rsid w:val="00A96FF6"/>
    <w:rsid w:val="00AA5D53"/>
    <w:rsid w:val="00AB16F5"/>
    <w:rsid w:val="00AB22C9"/>
    <w:rsid w:val="00AD03A7"/>
    <w:rsid w:val="00AE6897"/>
    <w:rsid w:val="00B014AA"/>
    <w:rsid w:val="00B0587A"/>
    <w:rsid w:val="00B3524C"/>
    <w:rsid w:val="00B60EA6"/>
    <w:rsid w:val="00B62CF7"/>
    <w:rsid w:val="00B72671"/>
    <w:rsid w:val="00B750A7"/>
    <w:rsid w:val="00B751D3"/>
    <w:rsid w:val="00B92A75"/>
    <w:rsid w:val="00B953A0"/>
    <w:rsid w:val="00BB378E"/>
    <w:rsid w:val="00BC126E"/>
    <w:rsid w:val="00BC6CBC"/>
    <w:rsid w:val="00BD4495"/>
    <w:rsid w:val="00BD6508"/>
    <w:rsid w:val="00BE3AD3"/>
    <w:rsid w:val="00C005A6"/>
    <w:rsid w:val="00C236C3"/>
    <w:rsid w:val="00C51BB9"/>
    <w:rsid w:val="00C75AE7"/>
    <w:rsid w:val="00C77E47"/>
    <w:rsid w:val="00C8355E"/>
    <w:rsid w:val="00C84CB2"/>
    <w:rsid w:val="00C95F03"/>
    <w:rsid w:val="00CA072E"/>
    <w:rsid w:val="00CA4AA5"/>
    <w:rsid w:val="00CB0929"/>
    <w:rsid w:val="00CC4C3C"/>
    <w:rsid w:val="00CC58E3"/>
    <w:rsid w:val="00CC7FEB"/>
    <w:rsid w:val="00CE4B29"/>
    <w:rsid w:val="00CF2E66"/>
    <w:rsid w:val="00D03395"/>
    <w:rsid w:val="00D04430"/>
    <w:rsid w:val="00D235D4"/>
    <w:rsid w:val="00D65B71"/>
    <w:rsid w:val="00D65BC1"/>
    <w:rsid w:val="00D8579C"/>
    <w:rsid w:val="00D90F8E"/>
    <w:rsid w:val="00DA1F95"/>
    <w:rsid w:val="00DC1985"/>
    <w:rsid w:val="00DE0F71"/>
    <w:rsid w:val="00DE4F85"/>
    <w:rsid w:val="00DE5B63"/>
    <w:rsid w:val="00DF0E65"/>
    <w:rsid w:val="00E05BA9"/>
    <w:rsid w:val="00E11F78"/>
    <w:rsid w:val="00E17808"/>
    <w:rsid w:val="00E270B7"/>
    <w:rsid w:val="00E33E68"/>
    <w:rsid w:val="00E4047F"/>
    <w:rsid w:val="00E41AF9"/>
    <w:rsid w:val="00E718AC"/>
    <w:rsid w:val="00E82091"/>
    <w:rsid w:val="00E82DD5"/>
    <w:rsid w:val="00E85B01"/>
    <w:rsid w:val="00EB48FB"/>
    <w:rsid w:val="00EC6BC1"/>
    <w:rsid w:val="00EC7762"/>
    <w:rsid w:val="00ED1C87"/>
    <w:rsid w:val="00ED4684"/>
    <w:rsid w:val="00EF4EEB"/>
    <w:rsid w:val="00F02BC8"/>
    <w:rsid w:val="00F1674E"/>
    <w:rsid w:val="00F24BE6"/>
    <w:rsid w:val="00F31EFE"/>
    <w:rsid w:val="00F333AB"/>
    <w:rsid w:val="00F35EAD"/>
    <w:rsid w:val="00F37821"/>
    <w:rsid w:val="00F54CEF"/>
    <w:rsid w:val="00F654C6"/>
    <w:rsid w:val="00F70D07"/>
    <w:rsid w:val="00F86FB2"/>
    <w:rsid w:val="00FA144C"/>
    <w:rsid w:val="00FA32ED"/>
    <w:rsid w:val="00FA640D"/>
    <w:rsid w:val="00FB5E87"/>
    <w:rsid w:val="00FD3E35"/>
    <w:rsid w:val="00FE5DE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985"/>
    <w:pPr>
      <w:spacing w:after="0" w:line="240" w:lineRule="auto"/>
    </w:pPr>
    <w:rPr>
      <w:rFonts w:ascii="Arial" w:eastAsia="Times New Roman" w:hAnsi="Arial" w:cs="Times New Roman"/>
      <w:szCs w:val="20"/>
      <w:lang w:eastAsia="pt-BR"/>
    </w:rPr>
  </w:style>
  <w:style w:type="paragraph" w:styleId="Ttulo1">
    <w:name w:val="heading 1"/>
    <w:basedOn w:val="Normal"/>
    <w:next w:val="Normal"/>
    <w:link w:val="Ttulo1Char"/>
    <w:qFormat/>
    <w:rsid w:val="00DC1985"/>
    <w:pPr>
      <w:keepNext/>
      <w:spacing w:line="360" w:lineRule="auto"/>
      <w:ind w:left="2124" w:firstLine="708"/>
      <w:outlineLvl w:val="0"/>
    </w:pPr>
    <w:rPr>
      <w:rFonts w:ascii="Times New Roman" w:hAnsi="Times New Roman"/>
      <w:b/>
      <w:bCs/>
      <w:sz w:val="24"/>
      <w:szCs w:val="24"/>
    </w:rPr>
  </w:style>
  <w:style w:type="paragraph" w:styleId="Ttulo2">
    <w:name w:val="heading 2"/>
    <w:basedOn w:val="Normal"/>
    <w:next w:val="Normal"/>
    <w:link w:val="Ttulo2Char"/>
    <w:qFormat/>
    <w:rsid w:val="00DC1985"/>
    <w:pPr>
      <w:keepNext/>
      <w:jc w:val="center"/>
      <w:outlineLvl w:val="1"/>
    </w:pPr>
    <w:rPr>
      <w:b/>
      <w:bCs/>
    </w:rPr>
  </w:style>
  <w:style w:type="paragraph" w:styleId="Ttulo3">
    <w:name w:val="heading 3"/>
    <w:basedOn w:val="Normal"/>
    <w:next w:val="Normal"/>
    <w:link w:val="Ttulo3Char"/>
    <w:qFormat/>
    <w:rsid w:val="00DC1985"/>
    <w:pPr>
      <w:keepNext/>
      <w:jc w:val="both"/>
      <w:outlineLvl w:val="2"/>
    </w:pPr>
    <w:rPr>
      <w:b/>
      <w:bCs/>
    </w:rPr>
  </w:style>
  <w:style w:type="paragraph" w:styleId="Ttulo5">
    <w:name w:val="heading 5"/>
    <w:basedOn w:val="Normal"/>
    <w:next w:val="Normal"/>
    <w:link w:val="Ttulo5Char"/>
    <w:qFormat/>
    <w:rsid w:val="00DC1985"/>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C198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DC1985"/>
    <w:rPr>
      <w:rFonts w:ascii="Arial" w:eastAsia="Times New Roman" w:hAnsi="Arial" w:cs="Times New Roman"/>
      <w:b/>
      <w:bCs/>
      <w:szCs w:val="20"/>
      <w:lang w:eastAsia="pt-BR"/>
    </w:rPr>
  </w:style>
  <w:style w:type="character" w:customStyle="1" w:styleId="Ttulo3Char">
    <w:name w:val="Título 3 Char"/>
    <w:basedOn w:val="Fontepargpadro"/>
    <w:link w:val="Ttulo3"/>
    <w:rsid w:val="00DC1985"/>
    <w:rPr>
      <w:rFonts w:ascii="Arial" w:eastAsia="Times New Roman" w:hAnsi="Arial" w:cs="Times New Roman"/>
      <w:b/>
      <w:bCs/>
      <w:szCs w:val="20"/>
      <w:lang w:eastAsia="pt-BR"/>
    </w:rPr>
  </w:style>
  <w:style w:type="character" w:customStyle="1" w:styleId="Ttulo5Char">
    <w:name w:val="Título 5 Char"/>
    <w:basedOn w:val="Fontepargpadro"/>
    <w:link w:val="Ttulo5"/>
    <w:rsid w:val="00DC1985"/>
    <w:rPr>
      <w:rFonts w:ascii="Arial" w:eastAsia="Times New Roman" w:hAnsi="Arial" w:cs="Times New Roman"/>
      <w:b/>
      <w:bCs/>
      <w:i/>
      <w:iCs/>
      <w:sz w:val="26"/>
      <w:szCs w:val="26"/>
      <w:lang w:eastAsia="pt-BR"/>
    </w:rPr>
  </w:style>
  <w:style w:type="paragraph" w:styleId="Cabealho">
    <w:name w:val="header"/>
    <w:basedOn w:val="Normal"/>
    <w:link w:val="CabealhoChar"/>
    <w:rsid w:val="00DC1985"/>
    <w:pPr>
      <w:tabs>
        <w:tab w:val="center" w:pos="4252"/>
        <w:tab w:val="right" w:pos="8504"/>
      </w:tabs>
    </w:pPr>
  </w:style>
  <w:style w:type="character" w:customStyle="1" w:styleId="CabealhoChar">
    <w:name w:val="Cabeçalho Char"/>
    <w:basedOn w:val="Fontepargpadro"/>
    <w:link w:val="Cabealho"/>
    <w:rsid w:val="00DC1985"/>
    <w:rPr>
      <w:rFonts w:ascii="Arial" w:eastAsia="Times New Roman" w:hAnsi="Arial" w:cs="Times New Roman"/>
      <w:szCs w:val="20"/>
      <w:lang w:eastAsia="pt-BR"/>
    </w:rPr>
  </w:style>
  <w:style w:type="paragraph" w:styleId="Rodap">
    <w:name w:val="footer"/>
    <w:basedOn w:val="Normal"/>
    <w:link w:val="RodapChar"/>
    <w:rsid w:val="00DC1985"/>
    <w:pPr>
      <w:tabs>
        <w:tab w:val="center" w:pos="4252"/>
        <w:tab w:val="right" w:pos="8504"/>
      </w:tabs>
    </w:pPr>
  </w:style>
  <w:style w:type="character" w:customStyle="1" w:styleId="RodapChar">
    <w:name w:val="Rodapé Char"/>
    <w:basedOn w:val="Fontepargpadro"/>
    <w:link w:val="Rodap"/>
    <w:rsid w:val="00DC1985"/>
    <w:rPr>
      <w:rFonts w:ascii="Arial" w:eastAsia="Times New Roman" w:hAnsi="Arial" w:cs="Times New Roman"/>
      <w:szCs w:val="20"/>
      <w:lang w:eastAsia="pt-BR"/>
    </w:rPr>
  </w:style>
  <w:style w:type="paragraph" w:styleId="Textoembloco">
    <w:name w:val="Block Text"/>
    <w:basedOn w:val="Normal"/>
    <w:rsid w:val="00DC1985"/>
    <w:pPr>
      <w:ind w:left="4253" w:right="57" w:firstLine="1134"/>
      <w:jc w:val="both"/>
    </w:pPr>
    <w:rPr>
      <w:i/>
      <w:spacing w:val="14"/>
    </w:rPr>
  </w:style>
  <w:style w:type="paragraph" w:styleId="Corpodetexto">
    <w:name w:val="Body Text"/>
    <w:basedOn w:val="Normal"/>
    <w:link w:val="CorpodetextoChar"/>
    <w:rsid w:val="00DC1985"/>
    <w:pPr>
      <w:spacing w:before="120" w:line="360" w:lineRule="auto"/>
      <w:jc w:val="both"/>
    </w:pPr>
    <w:rPr>
      <w:b/>
      <w:bCs/>
    </w:rPr>
  </w:style>
  <w:style w:type="character" w:customStyle="1" w:styleId="CorpodetextoChar">
    <w:name w:val="Corpo de texto Char"/>
    <w:basedOn w:val="Fontepargpadro"/>
    <w:link w:val="Corpodetexto"/>
    <w:rsid w:val="00DC1985"/>
    <w:rPr>
      <w:rFonts w:ascii="Arial" w:eastAsia="Times New Roman" w:hAnsi="Arial" w:cs="Times New Roman"/>
      <w:b/>
      <w:bCs/>
      <w:szCs w:val="20"/>
      <w:lang w:eastAsia="pt-BR"/>
    </w:rPr>
  </w:style>
  <w:style w:type="paragraph" w:styleId="Recuodecorpodetexto2">
    <w:name w:val="Body Text Indent 2"/>
    <w:basedOn w:val="Normal"/>
    <w:link w:val="Recuodecorpodetexto2Char"/>
    <w:rsid w:val="00DC1985"/>
    <w:pPr>
      <w:spacing w:before="120" w:line="360" w:lineRule="auto"/>
      <w:ind w:firstLine="1418"/>
      <w:jc w:val="both"/>
    </w:pPr>
    <w:rPr>
      <w:b/>
    </w:rPr>
  </w:style>
  <w:style w:type="character" w:customStyle="1" w:styleId="Recuodecorpodetexto2Char">
    <w:name w:val="Recuo de corpo de texto 2 Char"/>
    <w:basedOn w:val="Fontepargpadro"/>
    <w:link w:val="Recuodecorpodetexto2"/>
    <w:rsid w:val="00DC1985"/>
    <w:rPr>
      <w:rFonts w:ascii="Arial" w:eastAsia="Times New Roman" w:hAnsi="Arial" w:cs="Times New Roman"/>
      <w:b/>
      <w:szCs w:val="20"/>
      <w:lang w:eastAsia="pt-BR"/>
    </w:rPr>
  </w:style>
  <w:style w:type="character" w:styleId="Hyperlink">
    <w:name w:val="Hyperlink"/>
    <w:basedOn w:val="Fontepargpadro"/>
    <w:rsid w:val="00DC1985"/>
    <w:rPr>
      <w:color w:val="0000FF"/>
      <w:u w:val="single"/>
    </w:rPr>
  </w:style>
  <w:style w:type="paragraph" w:styleId="Ttulo">
    <w:name w:val="Title"/>
    <w:basedOn w:val="Normal"/>
    <w:link w:val="TtuloChar"/>
    <w:qFormat/>
    <w:rsid w:val="00DC1985"/>
    <w:pPr>
      <w:jc w:val="center"/>
    </w:pPr>
    <w:rPr>
      <w:rFonts w:ascii="Times New Roman" w:hAnsi="Times New Roman"/>
      <w:b/>
      <w:bCs/>
      <w:sz w:val="24"/>
      <w:szCs w:val="24"/>
    </w:rPr>
  </w:style>
  <w:style w:type="character" w:customStyle="1" w:styleId="TtuloChar">
    <w:name w:val="Título Char"/>
    <w:basedOn w:val="Fontepargpadro"/>
    <w:link w:val="Ttulo"/>
    <w:rsid w:val="00DC1985"/>
    <w:rPr>
      <w:rFonts w:ascii="Times New Roman" w:eastAsia="Times New Roman" w:hAnsi="Times New Roman" w:cs="Times New Roman"/>
      <w:b/>
      <w:bCs/>
      <w:sz w:val="24"/>
      <w:szCs w:val="24"/>
      <w:lang w:eastAsia="pt-BR"/>
    </w:rPr>
  </w:style>
  <w:style w:type="paragraph" w:customStyle="1" w:styleId="Padro">
    <w:name w:val="Padrão"/>
    <w:rsid w:val="00DC1985"/>
    <w:pPr>
      <w:widowControl w:val="0"/>
      <w:autoSpaceDE w:val="0"/>
      <w:autoSpaceDN w:val="0"/>
      <w:spacing w:after="0" w:line="240" w:lineRule="auto"/>
      <w:jc w:val="both"/>
    </w:pPr>
    <w:rPr>
      <w:rFonts w:ascii="Times New Roman" w:eastAsia="Times New Roman" w:hAnsi="Times New Roman" w:cs="Times New Roman"/>
      <w:sz w:val="20"/>
      <w:szCs w:val="24"/>
      <w:lang w:val="en-US" w:eastAsia="pt-BR"/>
    </w:rPr>
  </w:style>
  <w:style w:type="paragraph" w:styleId="Corpodetexto3">
    <w:name w:val="Body Text 3"/>
    <w:basedOn w:val="Normal"/>
    <w:link w:val="Corpodetexto3Char"/>
    <w:rsid w:val="00DC1985"/>
    <w:pPr>
      <w:suppressAutoHyphens/>
      <w:spacing w:line="360" w:lineRule="auto"/>
      <w:jc w:val="both"/>
    </w:pPr>
  </w:style>
  <w:style w:type="character" w:customStyle="1" w:styleId="Corpodetexto3Char">
    <w:name w:val="Corpo de texto 3 Char"/>
    <w:basedOn w:val="Fontepargpadro"/>
    <w:link w:val="Corpodetexto3"/>
    <w:rsid w:val="00DC1985"/>
    <w:rPr>
      <w:rFonts w:ascii="Arial" w:eastAsia="Times New Roman" w:hAnsi="Arial" w:cs="Times New Roman"/>
      <w:szCs w:val="20"/>
      <w:lang w:eastAsia="pt-BR"/>
    </w:rPr>
  </w:style>
  <w:style w:type="character" w:styleId="Nmerodepgina">
    <w:name w:val="page number"/>
    <w:basedOn w:val="Fontepargpadro"/>
    <w:rsid w:val="00DC1985"/>
  </w:style>
  <w:style w:type="paragraph" w:styleId="Textodebalo">
    <w:name w:val="Balloon Text"/>
    <w:basedOn w:val="Normal"/>
    <w:link w:val="TextodebaloChar"/>
    <w:semiHidden/>
    <w:rsid w:val="00DC1985"/>
    <w:rPr>
      <w:rFonts w:ascii="Tahoma" w:hAnsi="Tahoma" w:cs="Tahoma"/>
      <w:sz w:val="16"/>
      <w:szCs w:val="16"/>
    </w:rPr>
  </w:style>
  <w:style w:type="character" w:customStyle="1" w:styleId="TextodebaloChar">
    <w:name w:val="Texto de balão Char"/>
    <w:basedOn w:val="Fontepargpadro"/>
    <w:link w:val="Textodebalo"/>
    <w:semiHidden/>
    <w:rsid w:val="00DC1985"/>
    <w:rPr>
      <w:rFonts w:ascii="Tahoma" w:eastAsia="Times New Roman" w:hAnsi="Tahoma" w:cs="Tahoma"/>
      <w:sz w:val="16"/>
      <w:szCs w:val="16"/>
      <w:lang w:eastAsia="pt-BR"/>
    </w:rPr>
  </w:style>
  <w:style w:type="table" w:styleId="Tabelacomgrade">
    <w:name w:val="Table Grid"/>
    <w:basedOn w:val="Tabelanormal"/>
    <w:rsid w:val="00DC198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rsid w:val="00DC1985"/>
    <w:pPr>
      <w:spacing w:after="120" w:line="480" w:lineRule="auto"/>
    </w:pPr>
  </w:style>
  <w:style w:type="character" w:customStyle="1" w:styleId="Corpodetexto2Char">
    <w:name w:val="Corpo de texto 2 Char"/>
    <w:basedOn w:val="Fontepargpadro"/>
    <w:link w:val="Corpodetexto2"/>
    <w:rsid w:val="00DC1985"/>
    <w:rPr>
      <w:rFonts w:ascii="Arial" w:eastAsia="Times New Roman" w:hAnsi="Arial" w:cs="Times New Roman"/>
      <w:szCs w:val="20"/>
      <w:lang w:eastAsia="pt-BR"/>
    </w:rPr>
  </w:style>
  <w:style w:type="paragraph" w:styleId="Pr-formataoHTML">
    <w:name w:val="HTML Preformatted"/>
    <w:basedOn w:val="Normal"/>
    <w:link w:val="Pr-formataoHTMLChar"/>
    <w:uiPriority w:val="99"/>
    <w:semiHidden/>
    <w:unhideWhenUsed/>
    <w:rsid w:val="00794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formataoHTMLChar">
    <w:name w:val="Pré-formatação HTML Char"/>
    <w:basedOn w:val="Fontepargpadro"/>
    <w:link w:val="Pr-formataoHTML"/>
    <w:uiPriority w:val="99"/>
    <w:semiHidden/>
    <w:rsid w:val="007942FD"/>
    <w:rPr>
      <w:rFonts w:ascii="Courier New" w:eastAsia="Times New Roman" w:hAnsi="Courier New" w:cs="Courier New"/>
      <w:sz w:val="20"/>
      <w:szCs w:val="20"/>
      <w:lang w:eastAsia="pt-BR"/>
    </w:rPr>
  </w:style>
</w:styles>
</file>

<file path=word/webSettings.xml><?xml version="1.0" encoding="utf-8"?>
<w:webSettings xmlns:r="http://schemas.openxmlformats.org/officeDocument/2006/relationships" xmlns:w="http://schemas.openxmlformats.org/wordprocessingml/2006/main">
  <w:divs>
    <w:div w:id="38649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52E58-B3C2-45DC-A4ED-A5F8A0431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18</Pages>
  <Words>5899</Words>
  <Characters>31860</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Lauro</cp:lastModifiedBy>
  <cp:revision>24</cp:revision>
  <cp:lastPrinted>2013-06-21T11:02:00Z</cp:lastPrinted>
  <dcterms:created xsi:type="dcterms:W3CDTF">2015-04-24T11:29:00Z</dcterms:created>
  <dcterms:modified xsi:type="dcterms:W3CDTF">2015-04-24T11:56:00Z</dcterms:modified>
</cp:coreProperties>
</file>